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EC" w:rsidRPr="00EF7372" w:rsidRDefault="00E85EEC" w:rsidP="00E85EEC">
      <w:pPr>
        <w:jc w:val="center"/>
        <w:rPr>
          <w:b/>
          <w:sz w:val="28"/>
          <w:szCs w:val="28"/>
        </w:rPr>
      </w:pPr>
      <w:r w:rsidRPr="00EF7372">
        <w:rPr>
          <w:b/>
          <w:sz w:val="28"/>
          <w:szCs w:val="28"/>
        </w:rPr>
        <w:t xml:space="preserve">АДМИНИСТРАЦИЯ МУНИЦИПАЛЬНОГО ОБРАЗОВАНИЯ </w:t>
      </w:r>
    </w:p>
    <w:p w:rsidR="00E85EEC" w:rsidRPr="00EF7372" w:rsidRDefault="00BE522E" w:rsidP="00E85EEC">
      <w:pPr>
        <w:jc w:val="center"/>
        <w:rPr>
          <w:b/>
          <w:sz w:val="28"/>
          <w:szCs w:val="28"/>
        </w:rPr>
      </w:pPr>
      <w:r>
        <w:rPr>
          <w:b/>
          <w:sz w:val="28"/>
          <w:szCs w:val="28"/>
        </w:rPr>
        <w:t>НОВОМАРИИНСКОЕ</w:t>
      </w:r>
      <w:r w:rsidR="00E85EEC" w:rsidRPr="00EF7372">
        <w:rPr>
          <w:b/>
          <w:sz w:val="28"/>
          <w:szCs w:val="28"/>
        </w:rPr>
        <w:t xml:space="preserve"> СЕЛЬСКОЕ ПОСЕЛЕНИЕ</w:t>
      </w:r>
    </w:p>
    <w:p w:rsidR="00E85EEC" w:rsidRPr="00EF7372" w:rsidRDefault="00E85EEC" w:rsidP="00E85EEC">
      <w:pPr>
        <w:jc w:val="center"/>
        <w:rPr>
          <w:b/>
          <w:sz w:val="28"/>
          <w:szCs w:val="28"/>
        </w:rPr>
      </w:pPr>
      <w:r w:rsidRPr="00EF7372">
        <w:rPr>
          <w:b/>
          <w:sz w:val="28"/>
          <w:szCs w:val="28"/>
        </w:rPr>
        <w:t xml:space="preserve">ПЕРВОМАЙСКОГО РАЙОНА </w:t>
      </w:r>
    </w:p>
    <w:p w:rsidR="00E85EEC" w:rsidRPr="00EF7372" w:rsidRDefault="00E85EEC" w:rsidP="00E85EEC">
      <w:pPr>
        <w:jc w:val="center"/>
        <w:rPr>
          <w:b/>
          <w:sz w:val="28"/>
          <w:szCs w:val="28"/>
        </w:rPr>
      </w:pPr>
      <w:r w:rsidRPr="00EF7372">
        <w:rPr>
          <w:b/>
          <w:sz w:val="28"/>
          <w:szCs w:val="28"/>
        </w:rPr>
        <w:t>ТОМСКОЙ ОБЛАСТИ</w:t>
      </w:r>
    </w:p>
    <w:p w:rsidR="00E85EEC" w:rsidRPr="00EF7372" w:rsidRDefault="00E85EEC" w:rsidP="00E85EEC">
      <w:pPr>
        <w:jc w:val="center"/>
        <w:rPr>
          <w:b/>
          <w:sz w:val="28"/>
          <w:szCs w:val="28"/>
        </w:rPr>
      </w:pPr>
    </w:p>
    <w:p w:rsidR="00E85EEC" w:rsidRPr="00EF7372" w:rsidRDefault="00E85EEC" w:rsidP="00E85EEC">
      <w:pPr>
        <w:jc w:val="center"/>
        <w:rPr>
          <w:b/>
          <w:sz w:val="28"/>
          <w:szCs w:val="28"/>
        </w:rPr>
      </w:pPr>
      <w:r w:rsidRPr="00EF7372">
        <w:rPr>
          <w:b/>
          <w:sz w:val="28"/>
          <w:szCs w:val="28"/>
        </w:rPr>
        <w:t>ПОСТАНОВЛЕНИЕ</w:t>
      </w:r>
    </w:p>
    <w:p w:rsidR="00EF7372" w:rsidRDefault="00EF7372" w:rsidP="00E85EEC">
      <w:pPr>
        <w:suppressLineNumbers/>
        <w:tabs>
          <w:tab w:val="left" w:pos="4536"/>
        </w:tabs>
        <w:suppressAutoHyphens/>
        <w:jc w:val="both"/>
        <w:rPr>
          <w:sz w:val="28"/>
          <w:szCs w:val="28"/>
        </w:rPr>
      </w:pPr>
    </w:p>
    <w:p w:rsidR="00EF7372" w:rsidRDefault="00281DAD" w:rsidP="00E85EEC">
      <w:pPr>
        <w:suppressLineNumbers/>
        <w:tabs>
          <w:tab w:val="left" w:pos="4536"/>
        </w:tabs>
        <w:suppressAutoHyphens/>
        <w:jc w:val="both"/>
        <w:rPr>
          <w:sz w:val="28"/>
          <w:szCs w:val="28"/>
        </w:rPr>
      </w:pPr>
      <w:r>
        <w:rPr>
          <w:sz w:val="28"/>
          <w:szCs w:val="28"/>
        </w:rPr>
        <w:t>23</w:t>
      </w:r>
      <w:r w:rsidR="00E97C12">
        <w:rPr>
          <w:sz w:val="28"/>
          <w:szCs w:val="28"/>
        </w:rPr>
        <w:t>.0</w:t>
      </w:r>
      <w:r>
        <w:rPr>
          <w:sz w:val="28"/>
          <w:szCs w:val="28"/>
        </w:rPr>
        <w:t>6</w:t>
      </w:r>
      <w:r w:rsidR="00E97C12">
        <w:rPr>
          <w:sz w:val="28"/>
          <w:szCs w:val="28"/>
        </w:rPr>
        <w:t>.</w:t>
      </w:r>
      <w:r w:rsidR="00E97C12" w:rsidRPr="00281DAD">
        <w:rPr>
          <w:sz w:val="28"/>
          <w:szCs w:val="28"/>
        </w:rPr>
        <w:t xml:space="preserve">2025                                                                                                               </w:t>
      </w:r>
      <w:r>
        <w:rPr>
          <w:sz w:val="28"/>
          <w:szCs w:val="28"/>
        </w:rPr>
        <w:t>№ 27</w:t>
      </w:r>
    </w:p>
    <w:p w:rsidR="00E85EEC" w:rsidRPr="00EF7372" w:rsidRDefault="00E85EEC" w:rsidP="00E85EEC">
      <w:pPr>
        <w:suppressLineNumbers/>
        <w:tabs>
          <w:tab w:val="left" w:pos="4536"/>
        </w:tabs>
        <w:suppressAutoHyphens/>
        <w:jc w:val="both"/>
        <w:rPr>
          <w:sz w:val="28"/>
          <w:szCs w:val="28"/>
        </w:rPr>
      </w:pPr>
      <w:r w:rsidRPr="00EF7372">
        <w:rPr>
          <w:sz w:val="28"/>
          <w:szCs w:val="28"/>
        </w:rPr>
        <w:t>с.</w:t>
      </w:r>
      <w:r w:rsidR="005C5095">
        <w:rPr>
          <w:sz w:val="28"/>
          <w:szCs w:val="28"/>
        </w:rPr>
        <w:t xml:space="preserve"> Новомариинка</w:t>
      </w:r>
      <w:r w:rsidRPr="00EF7372">
        <w:rPr>
          <w:sz w:val="28"/>
          <w:szCs w:val="28"/>
        </w:rPr>
        <w:t xml:space="preserve">                                                                        </w:t>
      </w:r>
      <w:r w:rsidR="00EF7372">
        <w:rPr>
          <w:sz w:val="28"/>
          <w:szCs w:val="28"/>
        </w:rPr>
        <w:t xml:space="preserve">                          </w:t>
      </w:r>
    </w:p>
    <w:p w:rsidR="00FB17D3" w:rsidRPr="00EF7372" w:rsidRDefault="00FB17D3" w:rsidP="00E85EEC">
      <w:pPr>
        <w:jc w:val="center"/>
        <w:rPr>
          <w:sz w:val="28"/>
          <w:szCs w:val="28"/>
        </w:rPr>
      </w:pPr>
    </w:p>
    <w:p w:rsidR="00E85EEC" w:rsidRPr="00EF7372" w:rsidRDefault="00FB17D3" w:rsidP="00EF7372">
      <w:pPr>
        <w:jc w:val="center"/>
        <w:rPr>
          <w:sz w:val="28"/>
          <w:szCs w:val="28"/>
        </w:rPr>
      </w:pPr>
      <w:r w:rsidRPr="00EF7372">
        <w:rPr>
          <w:sz w:val="28"/>
          <w:szCs w:val="28"/>
        </w:rPr>
        <w:t>Об утверждении порядка ликвид</w:t>
      </w:r>
      <w:r w:rsidR="00EF7372" w:rsidRPr="00EF7372">
        <w:rPr>
          <w:sz w:val="28"/>
          <w:szCs w:val="28"/>
        </w:rPr>
        <w:t xml:space="preserve">ации аварийных ситуаций в сфере </w:t>
      </w:r>
      <w:r w:rsidRPr="00EF7372">
        <w:rPr>
          <w:sz w:val="28"/>
          <w:szCs w:val="28"/>
        </w:rPr>
        <w:t>теплоснабжения</w:t>
      </w:r>
      <w:r w:rsidR="00D67EDE">
        <w:rPr>
          <w:sz w:val="28"/>
          <w:szCs w:val="28"/>
        </w:rPr>
        <w:t xml:space="preserve"> </w:t>
      </w:r>
      <w:r w:rsidR="00EF7372" w:rsidRPr="00EF7372">
        <w:rPr>
          <w:sz w:val="28"/>
          <w:szCs w:val="28"/>
        </w:rPr>
        <w:t>(в том числе с применением электронного моделирования аварийных ситуаций)</w:t>
      </w:r>
      <w:r w:rsidRPr="00EF7372">
        <w:rPr>
          <w:sz w:val="28"/>
          <w:szCs w:val="28"/>
        </w:rPr>
        <w:t xml:space="preserve"> на территории муниципального образования </w:t>
      </w:r>
      <w:r w:rsidR="00BE522E">
        <w:rPr>
          <w:sz w:val="28"/>
          <w:szCs w:val="28"/>
        </w:rPr>
        <w:t>Новомариинское</w:t>
      </w:r>
      <w:r w:rsidR="00D67EDE">
        <w:rPr>
          <w:sz w:val="28"/>
          <w:szCs w:val="28"/>
        </w:rPr>
        <w:t xml:space="preserve"> сельское поселение</w:t>
      </w:r>
    </w:p>
    <w:p w:rsidR="00B1771A" w:rsidRPr="00EF7372" w:rsidRDefault="00B1771A" w:rsidP="00B1771A">
      <w:pPr>
        <w:jc w:val="both"/>
        <w:rPr>
          <w:rFonts w:eastAsia="Calibri"/>
          <w:sz w:val="28"/>
          <w:szCs w:val="28"/>
          <w:lang w:eastAsia="en-US"/>
        </w:rPr>
      </w:pPr>
    </w:p>
    <w:p w:rsidR="00B1771A" w:rsidRPr="00EF7372" w:rsidRDefault="00E85EEC" w:rsidP="00E85EEC">
      <w:pPr>
        <w:spacing w:line="240" w:lineRule="exact"/>
        <w:ind w:right="5243"/>
        <w:jc w:val="center"/>
        <w:rPr>
          <w:sz w:val="28"/>
          <w:szCs w:val="28"/>
        </w:rPr>
      </w:pPr>
      <w:r w:rsidRPr="00EF7372">
        <w:rPr>
          <w:b/>
          <w:sz w:val="28"/>
          <w:szCs w:val="28"/>
        </w:rPr>
        <w:t xml:space="preserve">                                                                                    </w:t>
      </w:r>
    </w:p>
    <w:p w:rsidR="00B1771A" w:rsidRPr="00EF7372" w:rsidRDefault="00B1771A" w:rsidP="001503E0">
      <w:pPr>
        <w:ind w:firstLine="709"/>
        <w:jc w:val="both"/>
        <w:rPr>
          <w:sz w:val="28"/>
          <w:szCs w:val="28"/>
        </w:rPr>
      </w:pPr>
      <w:r w:rsidRPr="00EF7372">
        <w:rPr>
          <w:sz w:val="28"/>
          <w:szCs w:val="28"/>
        </w:rPr>
        <w:t xml:space="preserve">В соответствии с требованиями Федерального закона от 27 июля 2010 г. № 190-ФЗ </w:t>
      </w:r>
      <w:r w:rsidR="00192C08" w:rsidRPr="00EF7372">
        <w:rPr>
          <w:sz w:val="28"/>
          <w:szCs w:val="28"/>
        </w:rPr>
        <w:t>«</w:t>
      </w:r>
      <w:r w:rsidRPr="00EF7372">
        <w:rPr>
          <w:sz w:val="28"/>
          <w:szCs w:val="28"/>
        </w:rPr>
        <w:t>О теплоснабжении</w:t>
      </w:r>
      <w:r w:rsidR="00192C08" w:rsidRPr="00EF7372">
        <w:rPr>
          <w:sz w:val="28"/>
          <w:szCs w:val="28"/>
        </w:rPr>
        <w:t>»</w:t>
      </w:r>
      <w:r w:rsidRPr="00EF7372">
        <w:rPr>
          <w:sz w:val="28"/>
          <w:szCs w:val="28"/>
        </w:rPr>
        <w:t xml:space="preserve">, Федерального закона от 06 октября 2003 г. № 131- ФЗ </w:t>
      </w:r>
      <w:r w:rsidR="00192C08" w:rsidRPr="00EF7372">
        <w:rPr>
          <w:sz w:val="28"/>
          <w:szCs w:val="28"/>
        </w:rPr>
        <w:t>«</w:t>
      </w:r>
      <w:r w:rsidRPr="00EF7372">
        <w:rPr>
          <w:sz w:val="28"/>
          <w:szCs w:val="28"/>
        </w:rPr>
        <w:t>Об общих принципах организации местного самоуправления в Российской Федерации</w:t>
      </w:r>
      <w:r w:rsidR="00192C08" w:rsidRPr="00EF7372">
        <w:rPr>
          <w:sz w:val="28"/>
          <w:szCs w:val="28"/>
        </w:rPr>
        <w:t>»</w:t>
      </w:r>
      <w:r w:rsidRPr="00EF7372">
        <w:rPr>
          <w:sz w:val="28"/>
          <w:szCs w:val="28"/>
        </w:rPr>
        <w:t xml:space="preserve">, приказом Министерства энергетики Российской Федерации от 13 ноября 2024 </w:t>
      </w:r>
      <w:r w:rsidR="001503E0" w:rsidRPr="00EF7372">
        <w:rPr>
          <w:sz w:val="28"/>
          <w:szCs w:val="28"/>
        </w:rPr>
        <w:t xml:space="preserve">г. </w:t>
      </w:r>
      <w:r w:rsidRPr="00EF7372">
        <w:rPr>
          <w:sz w:val="28"/>
          <w:szCs w:val="28"/>
        </w:rPr>
        <w:t xml:space="preserve">№ 2234 </w:t>
      </w:r>
      <w:r w:rsidR="00192C08" w:rsidRPr="00EF7372">
        <w:rPr>
          <w:sz w:val="28"/>
          <w:szCs w:val="28"/>
        </w:rPr>
        <w:t>«</w:t>
      </w:r>
      <w:r w:rsidRPr="00EF737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92C08" w:rsidRPr="00EF7372">
        <w:rPr>
          <w:sz w:val="28"/>
          <w:szCs w:val="28"/>
        </w:rPr>
        <w:t>»</w:t>
      </w:r>
      <w:r w:rsidRPr="00EF7372">
        <w:rPr>
          <w:sz w:val="28"/>
          <w:szCs w:val="28"/>
        </w:rPr>
        <w:t xml:space="preserve"> в целях обеспечения надежного теплоснабжения потребителей на территории </w:t>
      </w:r>
      <w:r w:rsidR="001503E0" w:rsidRPr="00EF7372">
        <w:rPr>
          <w:sz w:val="28"/>
          <w:szCs w:val="28"/>
        </w:rPr>
        <w:t xml:space="preserve">администрация  муниципального </w:t>
      </w:r>
      <w:r w:rsidR="00E85EEC" w:rsidRPr="00EF7372">
        <w:rPr>
          <w:sz w:val="28"/>
          <w:szCs w:val="28"/>
        </w:rPr>
        <w:t xml:space="preserve">образования </w:t>
      </w:r>
      <w:r w:rsidR="00BE522E">
        <w:rPr>
          <w:sz w:val="28"/>
          <w:szCs w:val="28"/>
        </w:rPr>
        <w:t>Новомариинское</w:t>
      </w:r>
      <w:r w:rsidR="00E85EEC" w:rsidRPr="00EF7372">
        <w:rPr>
          <w:sz w:val="28"/>
          <w:szCs w:val="28"/>
        </w:rPr>
        <w:t xml:space="preserve"> сель</w:t>
      </w:r>
      <w:r w:rsidR="00D67EDE">
        <w:rPr>
          <w:sz w:val="28"/>
          <w:szCs w:val="28"/>
        </w:rPr>
        <w:t>ское поселение</w:t>
      </w:r>
    </w:p>
    <w:p w:rsidR="00B1771A" w:rsidRPr="00D67EDE" w:rsidRDefault="00B1771A" w:rsidP="00B1771A">
      <w:pPr>
        <w:jc w:val="both"/>
        <w:rPr>
          <w:b/>
          <w:sz w:val="28"/>
          <w:szCs w:val="28"/>
        </w:rPr>
      </w:pPr>
      <w:r w:rsidRPr="00D67EDE">
        <w:rPr>
          <w:b/>
          <w:sz w:val="28"/>
          <w:szCs w:val="28"/>
        </w:rPr>
        <w:t xml:space="preserve">ПОСТАНОВЛЯЕТ: </w:t>
      </w:r>
    </w:p>
    <w:p w:rsidR="00B1771A" w:rsidRPr="00EF7372" w:rsidRDefault="00B1771A" w:rsidP="00B1771A">
      <w:pPr>
        <w:ind w:firstLine="709"/>
        <w:jc w:val="both"/>
        <w:rPr>
          <w:sz w:val="28"/>
          <w:szCs w:val="28"/>
        </w:rPr>
      </w:pPr>
      <w:r w:rsidRPr="00EF7372">
        <w:rPr>
          <w:sz w:val="28"/>
          <w:szCs w:val="28"/>
        </w:rPr>
        <w:t xml:space="preserve">1. Утвердить прилагаемый порядок ликвидации аварийных ситуаций в сфере теплоснабжения (в том числе с применением электронного моделирования аварийных ситуаций) на территории муниципального </w:t>
      </w:r>
      <w:r w:rsidR="00E85EEC" w:rsidRPr="00EF7372">
        <w:rPr>
          <w:sz w:val="28"/>
          <w:szCs w:val="28"/>
        </w:rPr>
        <w:t xml:space="preserve">образования </w:t>
      </w:r>
      <w:r w:rsidR="00BE522E">
        <w:rPr>
          <w:sz w:val="28"/>
          <w:szCs w:val="28"/>
        </w:rPr>
        <w:t>Новомариинское</w:t>
      </w:r>
      <w:r w:rsidR="00E85EEC" w:rsidRPr="00EF7372">
        <w:rPr>
          <w:sz w:val="28"/>
          <w:szCs w:val="28"/>
        </w:rPr>
        <w:t xml:space="preserve"> сельское п</w:t>
      </w:r>
      <w:r w:rsidR="00D67EDE">
        <w:rPr>
          <w:sz w:val="28"/>
          <w:szCs w:val="28"/>
        </w:rPr>
        <w:t>оселение</w:t>
      </w:r>
      <w:r w:rsidRPr="00EF7372">
        <w:rPr>
          <w:sz w:val="28"/>
          <w:szCs w:val="28"/>
        </w:rPr>
        <w:t xml:space="preserve">. </w:t>
      </w:r>
    </w:p>
    <w:p w:rsidR="00E85EEC" w:rsidRPr="00EF7372" w:rsidRDefault="00E85EEC" w:rsidP="00E85EEC">
      <w:pPr>
        <w:pStyle w:val="af"/>
        <w:suppressAutoHyphens/>
        <w:ind w:left="0" w:firstLine="709"/>
        <w:jc w:val="both"/>
        <w:rPr>
          <w:sz w:val="28"/>
          <w:szCs w:val="28"/>
        </w:rPr>
      </w:pPr>
      <w:r w:rsidRPr="00EF7372">
        <w:rPr>
          <w:sz w:val="28"/>
          <w:szCs w:val="28"/>
        </w:rPr>
        <w:t>4. Настоящее постановление вступает в силу со дня его официального опубликования.</w:t>
      </w:r>
    </w:p>
    <w:p w:rsidR="00E85EEC" w:rsidRPr="00EF7372" w:rsidRDefault="00E85EEC" w:rsidP="00E85EEC">
      <w:pPr>
        <w:pStyle w:val="af"/>
        <w:suppressAutoHyphens/>
        <w:ind w:left="0" w:firstLine="709"/>
        <w:jc w:val="both"/>
        <w:rPr>
          <w:sz w:val="28"/>
          <w:szCs w:val="28"/>
        </w:rPr>
      </w:pPr>
      <w:r w:rsidRPr="00EF7372">
        <w:rPr>
          <w:sz w:val="28"/>
          <w:szCs w:val="28"/>
        </w:rPr>
        <w:t>5. Разме</w:t>
      </w:r>
      <w:r w:rsidR="0067551E">
        <w:rPr>
          <w:sz w:val="28"/>
          <w:szCs w:val="28"/>
        </w:rPr>
        <w:t>с</w:t>
      </w:r>
      <w:r w:rsidRPr="00EF7372">
        <w:rPr>
          <w:sz w:val="28"/>
          <w:szCs w:val="28"/>
        </w:rPr>
        <w:t xml:space="preserve">тить настоящее постановление Администрации муниципального образования </w:t>
      </w:r>
      <w:r w:rsidR="00BE522E">
        <w:rPr>
          <w:sz w:val="28"/>
          <w:szCs w:val="28"/>
        </w:rPr>
        <w:t>Новомариинское</w:t>
      </w:r>
      <w:r w:rsidRPr="00EF7372">
        <w:rPr>
          <w:sz w:val="28"/>
          <w:szCs w:val="28"/>
        </w:rPr>
        <w:t xml:space="preserve"> сельское поселение в информационно-телекоммуникационной сети «Интернет» (</w:t>
      </w:r>
      <w:r w:rsidR="002E1364" w:rsidRPr="002E1364">
        <w:rPr>
          <w:sz w:val="28"/>
          <w:szCs w:val="28"/>
        </w:rPr>
        <w:t>https://novomariinskoe-r69.gosweb.gosuslugi.ru/</w:t>
      </w:r>
      <w:r w:rsidRPr="00EF7372">
        <w:rPr>
          <w:sz w:val="28"/>
          <w:szCs w:val="28"/>
        </w:rPr>
        <w:t>).</w:t>
      </w:r>
    </w:p>
    <w:p w:rsidR="00B1771A" w:rsidRPr="00EF7372" w:rsidRDefault="00B1771A" w:rsidP="00B1771A">
      <w:pPr>
        <w:jc w:val="both"/>
        <w:rPr>
          <w:sz w:val="28"/>
          <w:szCs w:val="28"/>
        </w:rPr>
      </w:pPr>
    </w:p>
    <w:p w:rsidR="0035174B" w:rsidRPr="00EF7372" w:rsidRDefault="0035174B" w:rsidP="00B1771A">
      <w:pPr>
        <w:jc w:val="both"/>
        <w:rPr>
          <w:sz w:val="28"/>
          <w:szCs w:val="28"/>
        </w:rPr>
      </w:pPr>
    </w:p>
    <w:p w:rsidR="0035174B" w:rsidRPr="00EF7372" w:rsidRDefault="0035174B" w:rsidP="00B1771A">
      <w:pPr>
        <w:jc w:val="both"/>
        <w:rPr>
          <w:sz w:val="28"/>
          <w:szCs w:val="28"/>
        </w:rPr>
      </w:pPr>
    </w:p>
    <w:p w:rsidR="0035174B" w:rsidRPr="00EF7372" w:rsidRDefault="0035174B" w:rsidP="00B1771A">
      <w:pPr>
        <w:jc w:val="both"/>
        <w:rPr>
          <w:sz w:val="28"/>
          <w:szCs w:val="28"/>
        </w:rPr>
      </w:pPr>
    </w:p>
    <w:p w:rsidR="00B1771A" w:rsidRDefault="00B1771A" w:rsidP="00B1771A">
      <w:pPr>
        <w:jc w:val="both"/>
        <w:rPr>
          <w:sz w:val="28"/>
          <w:szCs w:val="28"/>
        </w:rPr>
      </w:pPr>
    </w:p>
    <w:p w:rsidR="00E97C12" w:rsidRPr="00EF7372" w:rsidRDefault="00E97C12" w:rsidP="00B1771A">
      <w:pPr>
        <w:jc w:val="both"/>
        <w:rPr>
          <w:sz w:val="28"/>
          <w:szCs w:val="28"/>
        </w:rPr>
      </w:pPr>
    </w:p>
    <w:p w:rsidR="00E85EEC" w:rsidRPr="00EF7372" w:rsidRDefault="00E85EEC" w:rsidP="00E85EEC">
      <w:pPr>
        <w:pStyle w:val="af6"/>
        <w:rPr>
          <w:rFonts w:eastAsia="Times New Roman"/>
          <w:lang w:eastAsia="ru-RU"/>
        </w:rPr>
      </w:pPr>
      <w:r w:rsidRPr="00EF7372">
        <w:rPr>
          <w:rFonts w:eastAsia="Times New Roman"/>
          <w:lang w:eastAsia="ru-RU"/>
        </w:rPr>
        <w:t xml:space="preserve">Глава </w:t>
      </w:r>
      <w:r w:rsidR="00BE522E">
        <w:rPr>
          <w:rFonts w:eastAsia="Times New Roman"/>
          <w:lang w:eastAsia="ru-RU"/>
        </w:rPr>
        <w:t>Новомариин</w:t>
      </w:r>
      <w:r w:rsidRPr="00EF7372">
        <w:rPr>
          <w:rFonts w:eastAsia="Times New Roman"/>
          <w:lang w:eastAsia="ru-RU"/>
        </w:rPr>
        <w:t xml:space="preserve">ского                              </w:t>
      </w:r>
      <w:r w:rsidR="00EF7372">
        <w:rPr>
          <w:rFonts w:eastAsia="Times New Roman"/>
          <w:lang w:eastAsia="ru-RU"/>
        </w:rPr>
        <w:t xml:space="preserve">                              </w:t>
      </w:r>
      <w:r w:rsidR="00D67EDE">
        <w:rPr>
          <w:rFonts w:eastAsia="Times New Roman"/>
          <w:lang w:eastAsia="ru-RU"/>
        </w:rPr>
        <w:t xml:space="preserve">      </w:t>
      </w:r>
      <w:r w:rsidR="00867A66">
        <w:rPr>
          <w:rFonts w:eastAsia="Times New Roman"/>
          <w:lang w:eastAsia="ru-RU"/>
        </w:rPr>
        <w:t>А.Н.</w:t>
      </w:r>
      <w:r w:rsidR="00BE522E">
        <w:rPr>
          <w:rFonts w:eastAsia="Times New Roman"/>
          <w:lang w:eastAsia="ru-RU"/>
        </w:rPr>
        <w:t>Богданов</w:t>
      </w:r>
    </w:p>
    <w:p w:rsidR="00FB17D3" w:rsidRDefault="00E85EEC" w:rsidP="004242A7">
      <w:pPr>
        <w:pStyle w:val="af6"/>
      </w:pPr>
      <w:r w:rsidRPr="00EF7372">
        <w:rPr>
          <w:rFonts w:eastAsia="Times New Roman"/>
          <w:lang w:eastAsia="ru-RU"/>
        </w:rPr>
        <w:t xml:space="preserve">сельского поселения                                                  </w:t>
      </w:r>
      <w:r w:rsidR="004242A7">
        <w:rPr>
          <w:rFonts w:eastAsia="Times New Roman"/>
          <w:lang w:eastAsia="ru-RU"/>
        </w:rPr>
        <w:t xml:space="preserve">                               </w:t>
      </w:r>
    </w:p>
    <w:p w:rsidR="00E83997" w:rsidRPr="001503E0" w:rsidRDefault="00E83997" w:rsidP="001503E0">
      <w:pPr>
        <w:spacing w:line="240" w:lineRule="exact"/>
        <w:jc w:val="right"/>
        <w:rPr>
          <w:sz w:val="28"/>
        </w:rPr>
      </w:pPr>
      <w:r w:rsidRPr="001503E0">
        <w:rPr>
          <w:sz w:val="28"/>
        </w:rPr>
        <w:lastRenderedPageBreak/>
        <w:t>УТВЕРЖДЕН</w:t>
      </w:r>
    </w:p>
    <w:p w:rsidR="001503E0" w:rsidRPr="001503E0" w:rsidRDefault="00E83997" w:rsidP="001503E0">
      <w:pPr>
        <w:spacing w:line="240" w:lineRule="exact"/>
        <w:jc w:val="right"/>
        <w:rPr>
          <w:sz w:val="28"/>
        </w:rPr>
      </w:pPr>
      <w:r w:rsidRPr="001503E0">
        <w:rPr>
          <w:sz w:val="28"/>
        </w:rPr>
        <w:t>постановлением администрации</w:t>
      </w:r>
    </w:p>
    <w:p w:rsidR="00FB17D3" w:rsidRDefault="00E83997" w:rsidP="001503E0">
      <w:pPr>
        <w:spacing w:line="240" w:lineRule="exact"/>
        <w:jc w:val="right"/>
        <w:rPr>
          <w:sz w:val="28"/>
        </w:rPr>
      </w:pPr>
      <w:r w:rsidRPr="001503E0">
        <w:rPr>
          <w:sz w:val="28"/>
        </w:rPr>
        <w:t xml:space="preserve"> муниципального</w:t>
      </w:r>
      <w:r w:rsidR="00FB17D3" w:rsidRPr="00FB17D3">
        <w:rPr>
          <w:sz w:val="28"/>
        </w:rPr>
        <w:t xml:space="preserve"> образования </w:t>
      </w:r>
    </w:p>
    <w:p w:rsidR="00E97C12" w:rsidRDefault="00BE522E" w:rsidP="001503E0">
      <w:pPr>
        <w:spacing w:line="240" w:lineRule="exact"/>
        <w:jc w:val="right"/>
        <w:rPr>
          <w:sz w:val="28"/>
        </w:rPr>
      </w:pPr>
      <w:r>
        <w:rPr>
          <w:sz w:val="28"/>
        </w:rPr>
        <w:t>Новомариинское</w:t>
      </w:r>
      <w:r w:rsidR="006B1C90">
        <w:rPr>
          <w:sz w:val="28"/>
        </w:rPr>
        <w:t xml:space="preserve"> сельское поселение</w:t>
      </w:r>
      <w:r w:rsidR="00FB17D3">
        <w:rPr>
          <w:sz w:val="28"/>
        </w:rPr>
        <w:t xml:space="preserve"> </w:t>
      </w:r>
    </w:p>
    <w:p w:rsidR="00E83997" w:rsidRPr="001503E0" w:rsidRDefault="006B1C90" w:rsidP="00E97C12">
      <w:pPr>
        <w:spacing w:line="240" w:lineRule="exact"/>
        <w:jc w:val="right"/>
        <w:rPr>
          <w:sz w:val="28"/>
        </w:rPr>
      </w:pPr>
      <w:r>
        <w:rPr>
          <w:sz w:val="28"/>
        </w:rPr>
        <w:t>о</w:t>
      </w:r>
      <w:r w:rsidR="00E83997" w:rsidRPr="001503E0">
        <w:rPr>
          <w:sz w:val="28"/>
        </w:rPr>
        <w:t>т</w:t>
      </w:r>
      <w:r>
        <w:rPr>
          <w:sz w:val="28"/>
        </w:rPr>
        <w:t xml:space="preserve"> </w:t>
      </w:r>
      <w:r w:rsidR="00281DAD">
        <w:rPr>
          <w:sz w:val="28"/>
        </w:rPr>
        <w:t>2</w:t>
      </w:r>
      <w:r w:rsidR="00E97C12">
        <w:rPr>
          <w:sz w:val="28"/>
        </w:rPr>
        <w:t>3.0</w:t>
      </w:r>
      <w:r w:rsidR="00281DAD">
        <w:rPr>
          <w:sz w:val="28"/>
        </w:rPr>
        <w:t>6</w:t>
      </w:r>
      <w:r w:rsidR="00E97C12">
        <w:rPr>
          <w:sz w:val="28"/>
        </w:rPr>
        <w:t>.2025</w:t>
      </w:r>
      <w:r w:rsidR="004242A7">
        <w:rPr>
          <w:sz w:val="28"/>
        </w:rPr>
        <w:t xml:space="preserve">   </w:t>
      </w:r>
      <w:r w:rsidR="001503E0" w:rsidRPr="001503E0">
        <w:rPr>
          <w:sz w:val="28"/>
        </w:rPr>
        <w:t xml:space="preserve"> </w:t>
      </w:r>
      <w:r w:rsidR="00E83997" w:rsidRPr="001503E0">
        <w:rPr>
          <w:sz w:val="28"/>
        </w:rPr>
        <w:t>№</w:t>
      </w:r>
      <w:r w:rsidR="004242A7">
        <w:rPr>
          <w:sz w:val="28"/>
        </w:rPr>
        <w:t xml:space="preserve"> </w:t>
      </w:r>
      <w:r w:rsidR="00E97C12">
        <w:rPr>
          <w:sz w:val="28"/>
        </w:rPr>
        <w:t>2</w:t>
      </w:r>
      <w:r w:rsidR="00281DAD">
        <w:rPr>
          <w:sz w:val="28"/>
        </w:rPr>
        <w:t>7</w:t>
      </w:r>
    </w:p>
    <w:p w:rsidR="00E83997" w:rsidRDefault="00E83997" w:rsidP="00587F88">
      <w:pPr>
        <w:spacing w:line="240" w:lineRule="exact"/>
        <w:rPr>
          <w:sz w:val="28"/>
        </w:rPr>
      </w:pPr>
    </w:p>
    <w:p w:rsidR="001503E0" w:rsidRDefault="001503E0" w:rsidP="00587F88">
      <w:pPr>
        <w:spacing w:line="240" w:lineRule="exact"/>
        <w:rPr>
          <w:sz w:val="28"/>
        </w:rPr>
      </w:pPr>
    </w:p>
    <w:p w:rsidR="001503E0" w:rsidRPr="001503E0" w:rsidRDefault="001503E0" w:rsidP="00587F88">
      <w:pPr>
        <w:spacing w:line="240" w:lineRule="exact"/>
        <w:rPr>
          <w:sz w:val="28"/>
        </w:rPr>
      </w:pPr>
    </w:p>
    <w:p w:rsidR="00E83997" w:rsidRPr="001503E0" w:rsidRDefault="00E83997" w:rsidP="00E83997">
      <w:pPr>
        <w:jc w:val="center"/>
        <w:rPr>
          <w:b/>
          <w:sz w:val="28"/>
        </w:rPr>
      </w:pPr>
      <w:r w:rsidRPr="001503E0">
        <w:rPr>
          <w:b/>
          <w:sz w:val="28"/>
        </w:rPr>
        <w:t>ПОРЯДОК</w:t>
      </w:r>
    </w:p>
    <w:p w:rsidR="00AC5237" w:rsidRPr="00AF7FCF" w:rsidRDefault="00AC5237" w:rsidP="00AC5237">
      <w:pPr>
        <w:jc w:val="center"/>
        <w:rPr>
          <w:b/>
          <w:sz w:val="28"/>
          <w:szCs w:val="28"/>
        </w:rPr>
      </w:pPr>
      <w:r w:rsidRPr="00AF7FCF">
        <w:rPr>
          <w:b/>
          <w:sz w:val="28"/>
          <w:szCs w:val="28"/>
        </w:rPr>
        <w:t>ликвидации аварийных ситуаций в сфере теплоснабжения</w:t>
      </w:r>
      <w:r w:rsidR="00AF7FCF">
        <w:rPr>
          <w:b/>
          <w:sz w:val="28"/>
          <w:szCs w:val="28"/>
        </w:rPr>
        <w:t xml:space="preserve"> </w:t>
      </w:r>
      <w:r w:rsidRPr="00AF7FCF">
        <w:rPr>
          <w:b/>
          <w:sz w:val="28"/>
          <w:szCs w:val="28"/>
        </w:rPr>
        <w:t>(в том числе с применением электронного моделирования аварийных ситуаций)</w:t>
      </w:r>
      <w:r w:rsidR="001503E0">
        <w:rPr>
          <w:b/>
          <w:sz w:val="28"/>
          <w:szCs w:val="28"/>
        </w:rPr>
        <w:t xml:space="preserve"> </w:t>
      </w:r>
      <w:r w:rsidR="0067551E">
        <w:rPr>
          <w:b/>
          <w:sz w:val="28"/>
          <w:szCs w:val="28"/>
        </w:rPr>
        <w:t>на территории</w:t>
      </w:r>
      <w:r w:rsidRPr="00AF7FCF">
        <w:rPr>
          <w:b/>
          <w:sz w:val="28"/>
          <w:szCs w:val="28"/>
        </w:rPr>
        <w:t xml:space="preserve"> муниципального </w:t>
      </w:r>
      <w:r w:rsidR="00846F3F">
        <w:rPr>
          <w:b/>
          <w:sz w:val="28"/>
          <w:szCs w:val="28"/>
        </w:rPr>
        <w:t>образования</w:t>
      </w:r>
      <w:r w:rsidRPr="00AF7FCF">
        <w:rPr>
          <w:b/>
          <w:sz w:val="28"/>
          <w:szCs w:val="28"/>
        </w:rPr>
        <w:t xml:space="preserve"> </w:t>
      </w:r>
      <w:r w:rsidR="00BE522E">
        <w:rPr>
          <w:b/>
          <w:sz w:val="28"/>
          <w:szCs w:val="28"/>
        </w:rPr>
        <w:t>Новомариинское</w:t>
      </w:r>
      <w:r w:rsidR="006B1C90">
        <w:rPr>
          <w:b/>
          <w:sz w:val="28"/>
          <w:szCs w:val="28"/>
        </w:rPr>
        <w:t xml:space="preserve"> сельское поселение</w:t>
      </w:r>
    </w:p>
    <w:p w:rsidR="000F43EC" w:rsidRDefault="000F43EC" w:rsidP="00E83997">
      <w:pPr>
        <w:jc w:val="center"/>
        <w:rPr>
          <w:sz w:val="28"/>
          <w:szCs w:val="28"/>
        </w:rPr>
      </w:pPr>
    </w:p>
    <w:p w:rsidR="00AC5A23" w:rsidRDefault="000F43EC" w:rsidP="00192C08">
      <w:pPr>
        <w:jc w:val="center"/>
        <w:outlineLvl w:val="0"/>
        <w:rPr>
          <w:b/>
          <w:color w:val="000000"/>
          <w:sz w:val="28"/>
          <w:szCs w:val="22"/>
          <w:lang w:eastAsia="en-US"/>
        </w:rPr>
      </w:pPr>
      <w:r w:rsidRPr="000F43EC">
        <w:rPr>
          <w:b/>
          <w:color w:val="000000"/>
          <w:sz w:val="28"/>
          <w:szCs w:val="22"/>
          <w:lang w:eastAsia="en-US"/>
        </w:rPr>
        <w:t>1.</w:t>
      </w:r>
      <w:r w:rsidR="00AF7FCF">
        <w:rPr>
          <w:b/>
          <w:color w:val="000000"/>
          <w:sz w:val="28"/>
          <w:szCs w:val="22"/>
          <w:lang w:eastAsia="en-US"/>
        </w:rPr>
        <w:t xml:space="preserve"> </w:t>
      </w:r>
      <w:r w:rsidRPr="000F43EC">
        <w:rPr>
          <w:b/>
          <w:color w:val="000000"/>
          <w:sz w:val="28"/>
          <w:szCs w:val="22"/>
          <w:lang w:eastAsia="en-US"/>
        </w:rPr>
        <w:t xml:space="preserve">Общие положения </w:t>
      </w:r>
    </w:p>
    <w:p w:rsidR="000F43EC" w:rsidRPr="000F43EC" w:rsidRDefault="000F43EC" w:rsidP="00192C08">
      <w:pPr>
        <w:ind w:hanging="10"/>
        <w:jc w:val="center"/>
        <w:outlineLvl w:val="0"/>
        <w:rPr>
          <w:color w:val="000000"/>
          <w:sz w:val="28"/>
          <w:szCs w:val="22"/>
          <w:lang w:eastAsia="en-US"/>
        </w:rPr>
      </w:pPr>
      <w:r w:rsidRPr="000F43EC">
        <w:rPr>
          <w:b/>
          <w:color w:val="000000"/>
          <w:sz w:val="28"/>
          <w:szCs w:val="22"/>
          <w:lang w:eastAsia="en-US"/>
        </w:rPr>
        <w:t xml:space="preserve"> </w:t>
      </w:r>
    </w:p>
    <w:p w:rsidR="00E630A0" w:rsidRDefault="000F43EC" w:rsidP="00587F88">
      <w:pPr>
        <w:ind w:firstLine="709"/>
        <w:jc w:val="both"/>
        <w:rPr>
          <w:color w:val="000000"/>
          <w:sz w:val="28"/>
          <w:szCs w:val="22"/>
          <w:lang w:eastAsia="en-US"/>
        </w:rPr>
      </w:pPr>
      <w:r w:rsidRPr="000F43EC">
        <w:rPr>
          <w:color w:val="000000"/>
          <w:sz w:val="28"/>
          <w:szCs w:val="22"/>
          <w:lang w:eastAsia="en-US"/>
        </w:rPr>
        <w:t xml:space="preserve">1.1 Настоящий порядок (план) действий по ликвидации последствий аварийных ситуаций в сфере теплоснабжения в </w:t>
      </w:r>
      <w:r w:rsidR="0067551E">
        <w:rPr>
          <w:color w:val="000000"/>
          <w:sz w:val="28"/>
          <w:szCs w:val="22"/>
          <w:lang w:eastAsia="en-US"/>
        </w:rPr>
        <w:t>муниципальном образовании</w:t>
      </w:r>
      <w:r w:rsidR="00846F3F" w:rsidRPr="00846F3F">
        <w:rPr>
          <w:color w:val="000000"/>
          <w:sz w:val="28"/>
          <w:szCs w:val="22"/>
          <w:lang w:eastAsia="en-US"/>
        </w:rPr>
        <w:t xml:space="preserve"> </w:t>
      </w:r>
      <w:r w:rsidR="00BE522E">
        <w:rPr>
          <w:color w:val="000000"/>
          <w:sz w:val="28"/>
          <w:szCs w:val="22"/>
          <w:lang w:eastAsia="en-US"/>
        </w:rPr>
        <w:t>Новомариинское</w:t>
      </w:r>
      <w:r w:rsidR="006B1C90">
        <w:rPr>
          <w:color w:val="000000"/>
          <w:sz w:val="28"/>
          <w:szCs w:val="22"/>
          <w:lang w:eastAsia="en-US"/>
        </w:rPr>
        <w:t xml:space="preserve"> сельское поселение</w:t>
      </w:r>
      <w:r w:rsidRPr="000F43EC">
        <w:rPr>
          <w:color w:val="000000"/>
          <w:sz w:val="28"/>
          <w:szCs w:val="22"/>
          <w:lang w:eastAsia="en-US"/>
        </w:rPr>
        <w:t xml:space="preserve"> (далее</w:t>
      </w:r>
      <w:r w:rsidR="006B1C90">
        <w:rPr>
          <w:color w:val="000000"/>
          <w:sz w:val="28"/>
          <w:szCs w:val="22"/>
          <w:lang w:eastAsia="en-US"/>
        </w:rPr>
        <w:t xml:space="preserve"> по тексту – муниципальное образование</w:t>
      </w:r>
      <w:r w:rsidRPr="000F43EC">
        <w:rPr>
          <w:color w:val="000000"/>
          <w:sz w:val="28"/>
          <w:szCs w:val="22"/>
          <w:lang w:eastAsia="en-US"/>
        </w:rPr>
        <w:t xml:space="preserve">) (в том числе с применением электронного моделирования аварийных ситуаций) разработан во исполнение требований </w:t>
      </w:r>
      <w:r w:rsidR="00192C08" w:rsidRPr="000F43EC">
        <w:rPr>
          <w:color w:val="000000"/>
          <w:sz w:val="28"/>
          <w:szCs w:val="22"/>
          <w:lang w:eastAsia="en-US"/>
        </w:rPr>
        <w:t>пункта 1</w:t>
      </w:r>
      <w:r w:rsidRPr="000F43EC">
        <w:rPr>
          <w:color w:val="000000"/>
          <w:sz w:val="28"/>
          <w:szCs w:val="22"/>
          <w:lang w:eastAsia="en-US"/>
        </w:rPr>
        <w:t xml:space="preserve"> части 3 статьи 20 Федерального закона от 27.07.2010 № 190-ФЗ </w:t>
      </w:r>
      <w:r w:rsidR="00192C08">
        <w:rPr>
          <w:color w:val="000000"/>
          <w:sz w:val="28"/>
          <w:szCs w:val="22"/>
          <w:lang w:eastAsia="en-US"/>
        </w:rPr>
        <w:t>«</w:t>
      </w:r>
      <w:r w:rsidRPr="000F43EC">
        <w:rPr>
          <w:color w:val="000000"/>
          <w:sz w:val="28"/>
          <w:szCs w:val="22"/>
          <w:lang w:eastAsia="en-US"/>
        </w:rPr>
        <w:t>О теплоснабжении</w:t>
      </w:r>
      <w:r w:rsidR="00192C08">
        <w:rPr>
          <w:color w:val="000000"/>
          <w:sz w:val="28"/>
          <w:szCs w:val="22"/>
          <w:lang w:eastAsia="en-US"/>
        </w:rPr>
        <w:t>»</w:t>
      </w:r>
      <w:r w:rsidRPr="000F43EC">
        <w:rPr>
          <w:color w:val="000000"/>
          <w:sz w:val="28"/>
          <w:szCs w:val="22"/>
          <w:lang w:eastAsia="en-US"/>
        </w:rPr>
        <w:t xml:space="preserve">, с учетом положений: </w:t>
      </w:r>
    </w:p>
    <w:p w:rsidR="004A4FDB" w:rsidRDefault="00E630A0" w:rsidP="00587F88">
      <w:pPr>
        <w:ind w:firstLine="709"/>
        <w:jc w:val="both"/>
        <w:rPr>
          <w:color w:val="000000"/>
          <w:sz w:val="28"/>
          <w:szCs w:val="22"/>
          <w:lang w:eastAsia="en-US"/>
        </w:rPr>
      </w:pPr>
      <w:r>
        <w:rPr>
          <w:color w:val="000000"/>
          <w:sz w:val="28"/>
          <w:szCs w:val="22"/>
          <w:lang w:eastAsia="en-US"/>
        </w:rPr>
        <w:t>-</w:t>
      </w:r>
      <w:r w:rsidR="00AC5A23">
        <w:rPr>
          <w:color w:val="000000"/>
          <w:sz w:val="28"/>
          <w:szCs w:val="22"/>
          <w:lang w:eastAsia="en-US"/>
        </w:rPr>
        <w:t xml:space="preserve"> </w:t>
      </w:r>
      <w:r>
        <w:rPr>
          <w:color w:val="000000"/>
          <w:sz w:val="28"/>
          <w:szCs w:val="22"/>
          <w:lang w:eastAsia="en-US"/>
        </w:rPr>
        <w:t>Фед</w:t>
      </w:r>
      <w:r w:rsidR="000F43EC" w:rsidRPr="000F43EC">
        <w:rPr>
          <w:color w:val="000000"/>
          <w:sz w:val="28"/>
          <w:szCs w:val="22"/>
          <w:lang w:eastAsia="en-US"/>
        </w:rPr>
        <w:t xml:space="preserve">ерального закона от 06.10.2003 № 131-ФЗ </w:t>
      </w:r>
      <w:r w:rsidR="00192C08">
        <w:rPr>
          <w:color w:val="000000"/>
          <w:sz w:val="28"/>
          <w:szCs w:val="22"/>
          <w:lang w:eastAsia="en-US"/>
        </w:rPr>
        <w:t>«</w:t>
      </w:r>
      <w:r w:rsidR="000F43EC" w:rsidRPr="000F43EC">
        <w:rPr>
          <w:color w:val="000000"/>
          <w:sz w:val="28"/>
          <w:szCs w:val="22"/>
          <w:lang w:eastAsia="en-US"/>
        </w:rPr>
        <w:t>Об общих принципах организации местного самоуправления в Российской Федерации</w:t>
      </w:r>
      <w:r w:rsidR="00192C08">
        <w:rPr>
          <w:color w:val="000000"/>
          <w:sz w:val="28"/>
          <w:szCs w:val="22"/>
          <w:lang w:eastAsia="en-US"/>
        </w:rPr>
        <w:t>»</w:t>
      </w:r>
      <w:r w:rsidR="000F43EC" w:rsidRPr="000F43EC">
        <w:rPr>
          <w:color w:val="000000"/>
          <w:sz w:val="28"/>
          <w:szCs w:val="22"/>
          <w:lang w:eastAsia="en-US"/>
        </w:rPr>
        <w:t>;</w:t>
      </w:r>
    </w:p>
    <w:p w:rsidR="0008019E" w:rsidRDefault="0008019E" w:rsidP="00587F88">
      <w:pPr>
        <w:ind w:firstLine="709"/>
        <w:jc w:val="both"/>
        <w:rPr>
          <w:color w:val="000000"/>
          <w:sz w:val="28"/>
          <w:szCs w:val="22"/>
          <w:lang w:eastAsia="en-US"/>
        </w:rPr>
      </w:pPr>
      <w:r>
        <w:rPr>
          <w:color w:val="000000"/>
          <w:sz w:val="28"/>
          <w:szCs w:val="22"/>
          <w:lang w:eastAsia="en-US"/>
        </w:rPr>
        <w:t>-</w:t>
      </w:r>
      <w:r w:rsidR="00AC5A23">
        <w:rPr>
          <w:color w:val="000000"/>
          <w:sz w:val="28"/>
          <w:szCs w:val="22"/>
          <w:lang w:eastAsia="en-US"/>
        </w:rPr>
        <w:t xml:space="preserve"> </w:t>
      </w:r>
      <w:r w:rsidRPr="0008019E">
        <w:rPr>
          <w:color w:val="000000"/>
          <w:sz w:val="28"/>
          <w:szCs w:val="22"/>
          <w:lang w:eastAsia="en-US"/>
        </w:rPr>
        <w:t>Федерального закона от 27.07.2006 №</w:t>
      </w:r>
      <w:r w:rsidR="00587F88">
        <w:rPr>
          <w:color w:val="000000"/>
          <w:sz w:val="28"/>
          <w:szCs w:val="22"/>
          <w:lang w:eastAsia="en-US"/>
        </w:rPr>
        <w:t xml:space="preserve"> </w:t>
      </w:r>
      <w:r w:rsidRPr="0008019E">
        <w:rPr>
          <w:color w:val="000000"/>
          <w:sz w:val="28"/>
          <w:szCs w:val="22"/>
          <w:lang w:eastAsia="en-US"/>
        </w:rPr>
        <w:t xml:space="preserve">149-ФЗ </w:t>
      </w:r>
      <w:r w:rsidR="00192C08">
        <w:rPr>
          <w:color w:val="000000"/>
          <w:sz w:val="28"/>
          <w:szCs w:val="22"/>
          <w:lang w:eastAsia="en-US"/>
        </w:rPr>
        <w:t>«</w:t>
      </w:r>
      <w:r w:rsidRPr="0008019E">
        <w:rPr>
          <w:color w:val="000000"/>
          <w:sz w:val="28"/>
          <w:szCs w:val="22"/>
          <w:lang w:eastAsia="en-US"/>
        </w:rPr>
        <w:t>Об информации, информационных технологиях и о защите информации</w:t>
      </w:r>
      <w:r w:rsidR="00192C08">
        <w:rPr>
          <w:color w:val="000000"/>
          <w:sz w:val="28"/>
          <w:szCs w:val="22"/>
          <w:lang w:eastAsia="en-US"/>
        </w:rPr>
        <w:t>»</w:t>
      </w:r>
      <w:r w:rsidRPr="0008019E">
        <w:rPr>
          <w:color w:val="000000"/>
          <w:sz w:val="28"/>
          <w:szCs w:val="22"/>
          <w:lang w:eastAsia="en-US"/>
        </w:rPr>
        <w:t xml:space="preserve">; </w:t>
      </w:r>
    </w:p>
    <w:p w:rsidR="0008019E" w:rsidRPr="0008019E" w:rsidRDefault="00AC5A23" w:rsidP="00587F88">
      <w:pPr>
        <w:ind w:firstLine="709"/>
        <w:jc w:val="both"/>
        <w:rPr>
          <w:color w:val="000000"/>
          <w:sz w:val="28"/>
          <w:szCs w:val="22"/>
          <w:lang w:eastAsia="en-US"/>
        </w:rPr>
      </w:pPr>
      <w:r>
        <w:rPr>
          <w:color w:val="000000"/>
          <w:sz w:val="28"/>
          <w:szCs w:val="22"/>
          <w:lang w:eastAsia="en-US"/>
        </w:rPr>
        <w:t xml:space="preserve">- </w:t>
      </w:r>
      <w:r w:rsidR="0008019E" w:rsidRPr="0008019E">
        <w:rPr>
          <w:color w:val="000000"/>
          <w:sz w:val="28"/>
          <w:szCs w:val="22"/>
          <w:lang w:eastAsia="en-US"/>
        </w:rPr>
        <w:t xml:space="preserve">Федерального закона от 23.11.2009 № 261-ФЗ </w:t>
      </w:r>
      <w:r w:rsidR="00192C08">
        <w:rPr>
          <w:color w:val="000000"/>
          <w:sz w:val="28"/>
          <w:szCs w:val="22"/>
          <w:lang w:eastAsia="en-US"/>
        </w:rPr>
        <w:t>«</w:t>
      </w:r>
      <w:r w:rsidR="0008019E" w:rsidRPr="0008019E">
        <w:rPr>
          <w:color w:val="000000"/>
          <w:sz w:val="28"/>
          <w:szCs w:val="22"/>
          <w:lang w:eastAsia="en-US"/>
        </w:rPr>
        <w:t>Об энергосбережении и о повышении энергетической эффективности, и о внесении изменений</w:t>
      </w:r>
      <w:r>
        <w:rPr>
          <w:color w:val="000000"/>
          <w:sz w:val="28"/>
          <w:szCs w:val="22"/>
          <w:lang w:eastAsia="en-US"/>
        </w:rPr>
        <w:t xml:space="preserve"> </w:t>
      </w:r>
      <w:r w:rsidR="0008019E" w:rsidRPr="0008019E">
        <w:rPr>
          <w:color w:val="000000"/>
          <w:sz w:val="28"/>
          <w:szCs w:val="22"/>
          <w:lang w:eastAsia="en-US"/>
        </w:rPr>
        <w:t>в отдельные законодательные акты Российской Федерации</w:t>
      </w:r>
      <w:r w:rsidR="00192C08">
        <w:rPr>
          <w:color w:val="000000"/>
          <w:sz w:val="28"/>
          <w:szCs w:val="22"/>
          <w:lang w:eastAsia="en-US"/>
        </w:rPr>
        <w:t>»</w:t>
      </w:r>
      <w:r w:rsidR="0008019E" w:rsidRPr="0008019E">
        <w:rPr>
          <w:color w:val="000000"/>
          <w:sz w:val="28"/>
          <w:szCs w:val="22"/>
          <w:lang w:eastAsia="en-US"/>
        </w:rPr>
        <w:t xml:space="preserve">; </w:t>
      </w:r>
    </w:p>
    <w:p w:rsidR="000F43EC" w:rsidRDefault="00AC5A23" w:rsidP="00587F88">
      <w:pPr>
        <w:ind w:firstLine="709"/>
        <w:jc w:val="both"/>
        <w:rPr>
          <w:color w:val="000000"/>
          <w:sz w:val="28"/>
          <w:szCs w:val="22"/>
          <w:lang w:eastAsia="en-US"/>
        </w:rPr>
      </w:pPr>
      <w:r>
        <w:rPr>
          <w:color w:val="000000"/>
          <w:sz w:val="28"/>
          <w:szCs w:val="22"/>
          <w:lang w:eastAsia="en-US"/>
        </w:rPr>
        <w:t>-</w:t>
      </w:r>
      <w:r w:rsidR="00E630A0">
        <w:rPr>
          <w:color w:val="000000"/>
          <w:sz w:val="28"/>
          <w:szCs w:val="22"/>
          <w:lang w:eastAsia="en-US"/>
        </w:rPr>
        <w:t xml:space="preserve"> </w:t>
      </w:r>
      <w:r w:rsidR="004A4FDB">
        <w:rPr>
          <w:color w:val="000000"/>
          <w:sz w:val="28"/>
          <w:szCs w:val="22"/>
          <w:lang w:eastAsia="en-US"/>
        </w:rPr>
        <w:t>Федерального закона от 07.12.2011 №</w:t>
      </w:r>
      <w:r w:rsidR="00587F88">
        <w:rPr>
          <w:color w:val="000000"/>
          <w:sz w:val="28"/>
          <w:szCs w:val="22"/>
          <w:lang w:eastAsia="en-US"/>
        </w:rPr>
        <w:t xml:space="preserve"> </w:t>
      </w:r>
      <w:r w:rsidR="004A4FDB">
        <w:rPr>
          <w:color w:val="000000"/>
          <w:sz w:val="28"/>
          <w:szCs w:val="22"/>
          <w:lang w:eastAsia="en-US"/>
        </w:rPr>
        <w:t xml:space="preserve">416-ФЗ </w:t>
      </w:r>
      <w:r w:rsidR="00192C08">
        <w:rPr>
          <w:color w:val="000000"/>
          <w:sz w:val="28"/>
          <w:szCs w:val="22"/>
          <w:lang w:eastAsia="en-US"/>
        </w:rPr>
        <w:t>«</w:t>
      </w:r>
      <w:r w:rsidR="004A4FDB">
        <w:rPr>
          <w:color w:val="000000"/>
          <w:sz w:val="28"/>
          <w:szCs w:val="22"/>
          <w:lang w:eastAsia="en-US"/>
        </w:rPr>
        <w:t>О водоснабжении и водоотведении;</w:t>
      </w:r>
    </w:p>
    <w:p w:rsidR="004A4FDB" w:rsidRPr="000F43EC" w:rsidRDefault="004A4FDB" w:rsidP="00587F88">
      <w:pPr>
        <w:ind w:firstLine="709"/>
        <w:jc w:val="both"/>
        <w:rPr>
          <w:color w:val="000000"/>
          <w:sz w:val="28"/>
          <w:szCs w:val="22"/>
          <w:lang w:eastAsia="en-US"/>
        </w:rPr>
      </w:pPr>
      <w:r>
        <w:rPr>
          <w:color w:val="000000"/>
          <w:sz w:val="28"/>
          <w:szCs w:val="22"/>
          <w:lang w:eastAsia="en-US"/>
        </w:rPr>
        <w:t>- Федерального закона от31.03.1999 №</w:t>
      </w:r>
      <w:r w:rsidR="00587F88">
        <w:rPr>
          <w:color w:val="000000"/>
          <w:sz w:val="28"/>
          <w:szCs w:val="22"/>
          <w:lang w:eastAsia="en-US"/>
        </w:rPr>
        <w:t xml:space="preserve"> </w:t>
      </w:r>
      <w:r>
        <w:rPr>
          <w:color w:val="000000"/>
          <w:sz w:val="28"/>
          <w:szCs w:val="22"/>
          <w:lang w:eastAsia="en-US"/>
        </w:rPr>
        <w:t xml:space="preserve">69-ФЗ </w:t>
      </w:r>
      <w:r w:rsidR="00192C08">
        <w:rPr>
          <w:color w:val="000000"/>
          <w:sz w:val="28"/>
          <w:szCs w:val="22"/>
          <w:lang w:eastAsia="en-US"/>
        </w:rPr>
        <w:t>«</w:t>
      </w:r>
      <w:r w:rsidR="0008019E">
        <w:rPr>
          <w:color w:val="000000"/>
          <w:sz w:val="28"/>
          <w:szCs w:val="22"/>
          <w:lang w:eastAsia="en-US"/>
        </w:rPr>
        <w:t>О газоснабжении в Российской Федерации</w:t>
      </w:r>
      <w:r w:rsidR="00192C08">
        <w:rPr>
          <w:color w:val="000000"/>
          <w:sz w:val="28"/>
          <w:szCs w:val="22"/>
          <w:lang w:eastAsia="en-US"/>
        </w:rPr>
        <w:t>»</w:t>
      </w:r>
      <w:r w:rsidR="0008019E">
        <w:rPr>
          <w:color w:val="000000"/>
          <w:sz w:val="28"/>
          <w:szCs w:val="22"/>
          <w:lang w:eastAsia="en-US"/>
        </w:rPr>
        <w:t xml:space="preserve">; </w:t>
      </w:r>
    </w:p>
    <w:p w:rsidR="000F43EC" w:rsidRPr="000F43EC" w:rsidRDefault="00E630A0" w:rsidP="00587F88">
      <w:pPr>
        <w:ind w:firstLine="709"/>
        <w:jc w:val="both"/>
        <w:rPr>
          <w:color w:val="000000"/>
          <w:sz w:val="28"/>
          <w:szCs w:val="22"/>
          <w:lang w:eastAsia="en-US"/>
        </w:rPr>
      </w:pPr>
      <w:r>
        <w:rPr>
          <w:color w:val="000000"/>
          <w:sz w:val="28"/>
          <w:szCs w:val="22"/>
          <w:lang w:eastAsia="en-US"/>
        </w:rPr>
        <w:t xml:space="preserve">- </w:t>
      </w:r>
      <w:r w:rsidR="00192C08">
        <w:rPr>
          <w:color w:val="000000"/>
          <w:sz w:val="28"/>
          <w:szCs w:val="22"/>
          <w:lang w:eastAsia="en-US"/>
        </w:rPr>
        <w:t>п</w:t>
      </w:r>
      <w:r w:rsidR="000F43EC" w:rsidRPr="000F43EC">
        <w:rPr>
          <w:color w:val="000000"/>
          <w:sz w:val="28"/>
          <w:szCs w:val="22"/>
          <w:lang w:eastAsia="en-US"/>
        </w:rPr>
        <w:t xml:space="preserve">остановления Правительства Российской Федерации от 22.02.2012 № 154 </w:t>
      </w:r>
      <w:r w:rsidR="00192C08">
        <w:rPr>
          <w:color w:val="000000"/>
          <w:sz w:val="28"/>
          <w:szCs w:val="22"/>
          <w:lang w:eastAsia="en-US"/>
        </w:rPr>
        <w:t>«</w:t>
      </w:r>
      <w:r w:rsidR="000F43EC" w:rsidRPr="000F43EC">
        <w:rPr>
          <w:color w:val="000000"/>
          <w:sz w:val="28"/>
          <w:szCs w:val="22"/>
          <w:lang w:eastAsia="en-US"/>
        </w:rPr>
        <w:t>О требованиях к схемам теплоснабжения, порядку их разработки и утверждения</w:t>
      </w:r>
      <w:r w:rsidR="00192C08">
        <w:rPr>
          <w:color w:val="000000"/>
          <w:sz w:val="28"/>
          <w:szCs w:val="22"/>
          <w:lang w:eastAsia="en-US"/>
        </w:rPr>
        <w:t>»</w:t>
      </w:r>
      <w:r w:rsidR="000F43EC" w:rsidRPr="000F43EC">
        <w:rPr>
          <w:color w:val="000000"/>
          <w:sz w:val="28"/>
          <w:szCs w:val="22"/>
          <w:lang w:eastAsia="en-US"/>
        </w:rPr>
        <w:t xml:space="preserve">; </w:t>
      </w:r>
    </w:p>
    <w:p w:rsidR="000F43EC" w:rsidRPr="000F43EC" w:rsidRDefault="00AC5A23" w:rsidP="00587F88">
      <w:pPr>
        <w:ind w:firstLine="709"/>
        <w:jc w:val="both"/>
        <w:rPr>
          <w:color w:val="000000"/>
          <w:sz w:val="28"/>
          <w:szCs w:val="22"/>
          <w:lang w:eastAsia="en-US"/>
        </w:rPr>
      </w:pPr>
      <w:r>
        <w:rPr>
          <w:color w:val="000000"/>
          <w:sz w:val="28"/>
          <w:szCs w:val="22"/>
          <w:lang w:eastAsia="en-US"/>
        </w:rPr>
        <w:t xml:space="preserve">- </w:t>
      </w:r>
      <w:r w:rsidR="00192C08">
        <w:rPr>
          <w:color w:val="000000"/>
          <w:sz w:val="28"/>
          <w:szCs w:val="22"/>
          <w:lang w:eastAsia="en-US"/>
        </w:rPr>
        <w:t>п</w:t>
      </w:r>
      <w:r w:rsidR="000F43EC" w:rsidRPr="000F43EC">
        <w:rPr>
          <w:color w:val="000000"/>
          <w:sz w:val="28"/>
          <w:szCs w:val="22"/>
          <w:lang w:eastAsia="en-US"/>
        </w:rPr>
        <w:t>риказа Министерства энергетики Российской Федерации от 26.03.2003 №</w:t>
      </w:r>
      <w:r w:rsidR="00192C08">
        <w:rPr>
          <w:color w:val="000000"/>
          <w:sz w:val="28"/>
          <w:szCs w:val="22"/>
          <w:lang w:eastAsia="en-US"/>
        </w:rPr>
        <w:t xml:space="preserve"> </w:t>
      </w:r>
      <w:r w:rsidR="000F43EC" w:rsidRPr="000F43EC">
        <w:rPr>
          <w:color w:val="000000"/>
          <w:sz w:val="28"/>
          <w:szCs w:val="22"/>
          <w:lang w:eastAsia="en-US"/>
        </w:rPr>
        <w:t xml:space="preserve">115 </w:t>
      </w:r>
      <w:r w:rsidR="00192C08">
        <w:rPr>
          <w:color w:val="000000"/>
          <w:sz w:val="28"/>
          <w:szCs w:val="22"/>
          <w:lang w:eastAsia="en-US"/>
        </w:rPr>
        <w:t>«</w:t>
      </w:r>
      <w:r w:rsidR="000F43EC" w:rsidRPr="000F43EC">
        <w:rPr>
          <w:color w:val="000000"/>
          <w:sz w:val="28"/>
          <w:szCs w:val="22"/>
          <w:lang w:eastAsia="en-US"/>
        </w:rPr>
        <w:t>Об утверждении Правил технической эксплуатации тепловых энергоустановок</w:t>
      </w:r>
      <w:r w:rsidR="00192C08">
        <w:rPr>
          <w:color w:val="000000"/>
          <w:sz w:val="28"/>
          <w:szCs w:val="22"/>
          <w:lang w:eastAsia="en-US"/>
        </w:rPr>
        <w:t>»</w:t>
      </w:r>
      <w:r w:rsidR="000F43EC" w:rsidRPr="000F43EC">
        <w:rPr>
          <w:color w:val="000000"/>
          <w:sz w:val="28"/>
          <w:szCs w:val="22"/>
          <w:lang w:eastAsia="en-US"/>
        </w:rPr>
        <w:t xml:space="preserve">; </w:t>
      </w:r>
    </w:p>
    <w:p w:rsidR="000F43EC" w:rsidRPr="000F43EC" w:rsidRDefault="004A4FDB" w:rsidP="00587F88">
      <w:pPr>
        <w:widowControl w:val="0"/>
        <w:ind w:firstLine="709"/>
        <w:jc w:val="both"/>
        <w:rPr>
          <w:color w:val="000000"/>
          <w:sz w:val="28"/>
          <w:szCs w:val="22"/>
          <w:lang w:eastAsia="en-US"/>
        </w:rPr>
      </w:pPr>
      <w:r>
        <w:rPr>
          <w:color w:val="000000"/>
          <w:sz w:val="28"/>
          <w:szCs w:val="22"/>
          <w:lang w:eastAsia="en-US"/>
        </w:rPr>
        <w:t xml:space="preserve">- </w:t>
      </w:r>
      <w:r w:rsidR="00587F88">
        <w:rPr>
          <w:color w:val="000000"/>
          <w:sz w:val="28"/>
          <w:szCs w:val="22"/>
          <w:lang w:eastAsia="en-US"/>
        </w:rPr>
        <w:t>п</w:t>
      </w:r>
      <w:r w:rsidR="000F43EC" w:rsidRPr="000F43EC">
        <w:rPr>
          <w:color w:val="000000"/>
          <w:sz w:val="28"/>
          <w:szCs w:val="22"/>
          <w:lang w:eastAsia="en-US"/>
        </w:rPr>
        <w:t>риказа Министерства энергетики Российской Федерации от 13.11.2024 №</w:t>
      </w:r>
      <w:r w:rsidR="00192C08">
        <w:rPr>
          <w:color w:val="000000"/>
          <w:sz w:val="28"/>
          <w:szCs w:val="22"/>
          <w:lang w:eastAsia="en-US"/>
        </w:rPr>
        <w:t xml:space="preserve"> </w:t>
      </w:r>
      <w:r w:rsidR="000F43EC" w:rsidRPr="000F43EC">
        <w:rPr>
          <w:color w:val="000000"/>
          <w:sz w:val="28"/>
          <w:szCs w:val="22"/>
          <w:lang w:eastAsia="en-US"/>
        </w:rPr>
        <w:t xml:space="preserve">2234 </w:t>
      </w:r>
      <w:r w:rsidR="00192C08">
        <w:rPr>
          <w:color w:val="000000"/>
          <w:sz w:val="28"/>
          <w:szCs w:val="22"/>
          <w:lang w:eastAsia="en-US"/>
        </w:rPr>
        <w:t>«</w:t>
      </w:r>
      <w:r w:rsidR="000F43EC" w:rsidRPr="000F43EC">
        <w:rPr>
          <w:color w:val="000000"/>
          <w:sz w:val="28"/>
          <w:szCs w:val="22"/>
          <w:lang w:eastAsia="en-US"/>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92C08">
        <w:rPr>
          <w:color w:val="000000"/>
          <w:sz w:val="28"/>
          <w:szCs w:val="22"/>
          <w:lang w:eastAsia="en-US"/>
        </w:rPr>
        <w:t>»</w:t>
      </w:r>
      <w:r w:rsidR="000F43EC" w:rsidRPr="000F43EC">
        <w:rPr>
          <w:color w:val="000000"/>
          <w:sz w:val="28"/>
          <w:szCs w:val="22"/>
          <w:lang w:eastAsia="en-US"/>
        </w:rPr>
        <w:t xml:space="preserve">; </w:t>
      </w:r>
    </w:p>
    <w:p w:rsidR="000F43EC" w:rsidRPr="000F43EC" w:rsidRDefault="000F43EC" w:rsidP="00587F88">
      <w:pPr>
        <w:widowControl w:val="0"/>
        <w:ind w:firstLine="709"/>
        <w:jc w:val="both"/>
        <w:rPr>
          <w:sz w:val="28"/>
          <w:szCs w:val="28"/>
        </w:rPr>
      </w:pPr>
      <w:r w:rsidRPr="000F43EC">
        <w:rPr>
          <w:sz w:val="28"/>
          <w:szCs w:val="28"/>
        </w:rPr>
        <w:t>1.2. Реализация Плана действий необходима для обеспечения надежной эксплуатац</w:t>
      </w:r>
      <w:r w:rsidR="005C5095">
        <w:rPr>
          <w:sz w:val="28"/>
          <w:szCs w:val="28"/>
        </w:rPr>
        <w:t>ии системы теплоснабжения муниципального образования</w:t>
      </w:r>
      <w:r w:rsidR="00D87AF8">
        <w:rPr>
          <w:sz w:val="28"/>
          <w:szCs w:val="28"/>
        </w:rPr>
        <w:t xml:space="preserve"> и должна решать </w:t>
      </w:r>
      <w:r w:rsidRPr="000F43EC">
        <w:rPr>
          <w:sz w:val="28"/>
          <w:szCs w:val="28"/>
        </w:rPr>
        <w:t xml:space="preserve">следующие задачи: </w:t>
      </w:r>
    </w:p>
    <w:p w:rsidR="000F43EC" w:rsidRPr="000F43EC" w:rsidRDefault="000F43EC" w:rsidP="00587F88">
      <w:pPr>
        <w:widowControl w:val="0"/>
        <w:ind w:firstLine="709"/>
        <w:jc w:val="both"/>
        <w:rPr>
          <w:sz w:val="28"/>
          <w:szCs w:val="28"/>
        </w:rPr>
      </w:pPr>
      <w:r w:rsidRPr="000F43EC">
        <w:rPr>
          <w:sz w:val="28"/>
          <w:szCs w:val="28"/>
        </w:rPr>
        <w:lastRenderedPageBreak/>
        <w:t>-</w:t>
      </w:r>
      <w:r w:rsidR="00AC5A23">
        <w:rPr>
          <w:sz w:val="28"/>
          <w:szCs w:val="28"/>
        </w:rPr>
        <w:t xml:space="preserve"> п</w:t>
      </w:r>
      <w:r w:rsidRPr="000F43EC">
        <w:rPr>
          <w:sz w:val="28"/>
          <w:szCs w:val="28"/>
        </w:rPr>
        <w:t>овышение эффективности, устойчивости и надежности функционирования о</w:t>
      </w:r>
      <w:r w:rsidR="00AC5A23">
        <w:rPr>
          <w:sz w:val="28"/>
          <w:szCs w:val="28"/>
        </w:rPr>
        <w:t>бъектов системы теплоснабжения;</w:t>
      </w:r>
    </w:p>
    <w:p w:rsidR="000F43EC" w:rsidRPr="00AC5A23" w:rsidRDefault="000F43EC" w:rsidP="00587F88">
      <w:pPr>
        <w:widowControl w:val="0"/>
        <w:ind w:firstLine="709"/>
        <w:jc w:val="both"/>
        <w:rPr>
          <w:color w:val="000000"/>
          <w:sz w:val="28"/>
          <w:szCs w:val="22"/>
          <w:lang w:eastAsia="en-US"/>
        </w:rPr>
      </w:pPr>
      <w:r w:rsidRPr="000F43EC">
        <w:rPr>
          <w:sz w:val="28"/>
          <w:szCs w:val="28"/>
        </w:rPr>
        <w:t>-</w:t>
      </w:r>
      <w:r w:rsidR="00AC5A23">
        <w:rPr>
          <w:sz w:val="28"/>
          <w:szCs w:val="28"/>
        </w:rPr>
        <w:t xml:space="preserve"> </w:t>
      </w:r>
      <w:r w:rsidRPr="000F43EC">
        <w:rPr>
          <w:sz w:val="28"/>
          <w:szCs w:val="28"/>
        </w:rPr>
        <w:t>мобилизация усилий всех инженерных служб муниципального округа для ликвидации последствий аварийных ситуаций в системе централизованного</w:t>
      </w:r>
      <w:r w:rsidR="00AC5A23">
        <w:rPr>
          <w:sz w:val="28"/>
          <w:szCs w:val="28"/>
        </w:rPr>
        <w:t xml:space="preserve"> </w:t>
      </w:r>
      <w:r w:rsidRPr="00AC5A23">
        <w:rPr>
          <w:color w:val="000000"/>
          <w:sz w:val="28"/>
          <w:szCs w:val="22"/>
          <w:lang w:eastAsia="en-US"/>
        </w:rPr>
        <w:t xml:space="preserve">теплоснабжения; </w:t>
      </w:r>
    </w:p>
    <w:p w:rsidR="00392060" w:rsidRPr="000F43EC" w:rsidRDefault="00AC5A23" w:rsidP="00587F8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392060" w:rsidRDefault="00AC5A23" w:rsidP="00587F88">
      <w:pPr>
        <w:widowControl w:val="0"/>
        <w:ind w:firstLine="709"/>
        <w:jc w:val="both"/>
        <w:rPr>
          <w:color w:val="000000"/>
          <w:sz w:val="28"/>
          <w:szCs w:val="22"/>
          <w:lang w:eastAsia="en-US"/>
        </w:rPr>
      </w:pPr>
      <w:r>
        <w:rPr>
          <w:color w:val="000000"/>
          <w:sz w:val="28"/>
          <w:szCs w:val="22"/>
          <w:lang w:eastAsia="en-US"/>
        </w:rPr>
        <w:t xml:space="preserve">1.3. </w:t>
      </w:r>
      <w:r w:rsidR="000F43EC" w:rsidRPr="000F43EC">
        <w:rPr>
          <w:color w:val="000000"/>
          <w:sz w:val="28"/>
          <w:szCs w:val="22"/>
          <w:lang w:eastAsia="en-US"/>
        </w:rPr>
        <w:t>Объектами Плана действий являются - система централизованного тепл</w:t>
      </w:r>
      <w:r w:rsidR="005C5095">
        <w:rPr>
          <w:color w:val="000000"/>
          <w:sz w:val="28"/>
          <w:szCs w:val="22"/>
          <w:lang w:eastAsia="en-US"/>
        </w:rPr>
        <w:t>оснабжения муниципального образования</w:t>
      </w:r>
      <w:r w:rsidR="000F43EC" w:rsidRPr="000F43EC">
        <w:rPr>
          <w:color w:val="000000"/>
          <w:sz w:val="28"/>
          <w:szCs w:val="22"/>
          <w:lang w:eastAsia="en-US"/>
        </w:rPr>
        <w:t xml:space="preserve">, включая источники тепловой энергии, магистральные и разводящие тепловые сети, </w:t>
      </w:r>
      <w:proofErr w:type="spellStart"/>
      <w:r w:rsidR="000F43EC" w:rsidRPr="000F43EC">
        <w:rPr>
          <w:color w:val="000000"/>
          <w:sz w:val="28"/>
          <w:szCs w:val="22"/>
          <w:lang w:eastAsia="en-US"/>
        </w:rPr>
        <w:t>теплосетевые</w:t>
      </w:r>
      <w:proofErr w:type="spellEnd"/>
      <w:r w:rsidR="000F43EC" w:rsidRPr="000F43EC">
        <w:rPr>
          <w:color w:val="000000"/>
          <w:sz w:val="28"/>
          <w:szCs w:val="22"/>
          <w:lang w:eastAsia="en-US"/>
        </w:rPr>
        <w:t xml:space="preserve"> объекты (насосные станции, центральные тепловые пункты), системы теплопотребления. </w:t>
      </w:r>
    </w:p>
    <w:p w:rsidR="000F43EC" w:rsidRPr="000F43EC" w:rsidRDefault="00AC5A23" w:rsidP="00587F88">
      <w:pPr>
        <w:widowControl w:val="0"/>
        <w:ind w:firstLine="709"/>
        <w:jc w:val="both"/>
        <w:rPr>
          <w:color w:val="000000"/>
          <w:sz w:val="28"/>
          <w:szCs w:val="22"/>
          <w:lang w:eastAsia="en-US"/>
        </w:rPr>
      </w:pPr>
      <w:r>
        <w:rPr>
          <w:color w:val="000000"/>
          <w:sz w:val="28"/>
          <w:szCs w:val="22"/>
          <w:lang w:eastAsia="en-US"/>
        </w:rPr>
        <w:t xml:space="preserve">1.4. </w:t>
      </w:r>
      <w:r w:rsidR="000F43EC" w:rsidRPr="000F43EC">
        <w:rPr>
          <w:color w:val="000000"/>
          <w:sz w:val="28"/>
          <w:szCs w:val="22"/>
          <w:lang w:eastAsia="en-US"/>
        </w:rPr>
        <w:t xml:space="preserve">План действий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 </w:t>
      </w:r>
    </w:p>
    <w:p w:rsidR="000F43EC" w:rsidRDefault="000F43EC" w:rsidP="001503E0">
      <w:pPr>
        <w:jc w:val="center"/>
        <w:rPr>
          <w:sz w:val="28"/>
          <w:szCs w:val="28"/>
        </w:rPr>
      </w:pPr>
    </w:p>
    <w:p w:rsidR="000F43EC" w:rsidRPr="00600BC9" w:rsidRDefault="000F43EC" w:rsidP="001503E0">
      <w:pPr>
        <w:jc w:val="center"/>
        <w:rPr>
          <w:b/>
          <w:sz w:val="28"/>
          <w:szCs w:val="28"/>
        </w:rPr>
      </w:pPr>
      <w:r w:rsidRPr="00600BC9">
        <w:rPr>
          <w:b/>
          <w:sz w:val="28"/>
          <w:szCs w:val="28"/>
        </w:rPr>
        <w:t>2.</w:t>
      </w:r>
      <w:r w:rsidR="00AF7FCF">
        <w:rPr>
          <w:b/>
          <w:sz w:val="28"/>
          <w:szCs w:val="28"/>
        </w:rPr>
        <w:t xml:space="preserve"> </w:t>
      </w:r>
      <w:r w:rsidRPr="00600BC9">
        <w:rPr>
          <w:b/>
          <w:sz w:val="28"/>
          <w:szCs w:val="28"/>
        </w:rPr>
        <w:t xml:space="preserve">Основные понятия и термины </w:t>
      </w:r>
    </w:p>
    <w:p w:rsidR="000F43EC" w:rsidRPr="00600BC9" w:rsidRDefault="000F43EC" w:rsidP="001503E0">
      <w:pPr>
        <w:jc w:val="center"/>
        <w:rPr>
          <w:b/>
          <w:sz w:val="28"/>
          <w:szCs w:val="28"/>
        </w:rPr>
      </w:pPr>
      <w:r w:rsidRPr="00600BC9">
        <w:rPr>
          <w:b/>
          <w:sz w:val="28"/>
          <w:szCs w:val="28"/>
        </w:rPr>
        <w:t xml:space="preserve"> </w:t>
      </w:r>
    </w:p>
    <w:p w:rsidR="000F43EC" w:rsidRPr="000F43EC" w:rsidRDefault="000F43EC" w:rsidP="00192C08">
      <w:pPr>
        <w:widowControl w:val="0"/>
        <w:ind w:firstLine="709"/>
        <w:jc w:val="both"/>
        <w:rPr>
          <w:sz w:val="28"/>
          <w:szCs w:val="28"/>
        </w:rPr>
      </w:pPr>
      <w:r w:rsidRPr="000F43EC">
        <w:rPr>
          <w:sz w:val="28"/>
          <w:szCs w:val="28"/>
        </w:rPr>
        <w:t>В настоящем П</w:t>
      </w:r>
      <w:r w:rsidR="00392060">
        <w:rPr>
          <w:sz w:val="28"/>
          <w:szCs w:val="28"/>
        </w:rPr>
        <w:t>орядке</w:t>
      </w:r>
      <w:r w:rsidRPr="000F43EC">
        <w:rPr>
          <w:sz w:val="28"/>
          <w:szCs w:val="28"/>
        </w:rPr>
        <w:t xml:space="preserve"> используются следующие основные понятия:</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мониторинг состояния системы теплоснабжения</w:t>
      </w:r>
      <w:r>
        <w:rPr>
          <w:b/>
          <w:sz w:val="28"/>
          <w:szCs w:val="28"/>
        </w:rPr>
        <w:t>»</w:t>
      </w:r>
      <w:r w:rsidR="000F43EC" w:rsidRPr="000F43EC">
        <w:rPr>
          <w:sz w:val="28"/>
          <w:szCs w:val="28"/>
        </w:rPr>
        <w:t xml:space="preserve"> – это комплексная система наблюдений, оценки и прогноза состояния тепловых сетей и объектов теплоснабжения (далее - мониторинг);</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потребитель</w:t>
      </w:r>
      <w:r>
        <w:rPr>
          <w:b/>
          <w:sz w:val="28"/>
          <w:szCs w:val="28"/>
        </w:rPr>
        <w:t>»</w:t>
      </w:r>
      <w:r w:rsidR="000F43EC" w:rsidRPr="000F43EC">
        <w:rPr>
          <w:sz w:val="28"/>
          <w:szCs w:val="28"/>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управляющая организация</w:t>
      </w:r>
      <w:r>
        <w:rPr>
          <w:b/>
          <w:sz w:val="28"/>
          <w:szCs w:val="28"/>
        </w:rPr>
        <w:t>»</w:t>
      </w:r>
      <w:r w:rsidR="000F43EC" w:rsidRPr="000F43EC">
        <w:rPr>
          <w:sz w:val="28"/>
          <w:szCs w:val="28"/>
        </w:rPr>
        <w:t xml:space="preserve"> – юридическое лицо, независимо</w:t>
      </w:r>
      <w:r w:rsidR="00392060">
        <w:rPr>
          <w:sz w:val="28"/>
          <w:szCs w:val="28"/>
        </w:rPr>
        <w:t xml:space="preserve"> </w:t>
      </w:r>
      <w:r w:rsidR="000F43EC" w:rsidRPr="000F43EC">
        <w:rPr>
          <w:sz w:val="28"/>
          <w:szCs w:val="28"/>
        </w:rPr>
        <w:t>от организационно-правовой формы, а также индивидуальный предприниматель, управляющие многоквартирным домом н</w:t>
      </w:r>
      <w:r w:rsidR="00392060">
        <w:rPr>
          <w:sz w:val="28"/>
          <w:szCs w:val="28"/>
        </w:rPr>
        <w:t>а основании договора управления</w:t>
      </w:r>
    </w:p>
    <w:p w:rsidR="000F43EC" w:rsidRPr="000F43EC" w:rsidRDefault="000F43EC" w:rsidP="00192C08">
      <w:pPr>
        <w:widowControl w:val="0"/>
        <w:ind w:firstLine="709"/>
        <w:jc w:val="both"/>
        <w:rPr>
          <w:sz w:val="28"/>
          <w:szCs w:val="28"/>
        </w:rPr>
      </w:pPr>
      <w:r w:rsidRPr="000F43EC">
        <w:rPr>
          <w:sz w:val="28"/>
          <w:szCs w:val="28"/>
        </w:rPr>
        <w:t>многоквартирным домом;</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коммунальные услуги</w:t>
      </w:r>
      <w:r>
        <w:rPr>
          <w:b/>
          <w:sz w:val="28"/>
          <w:szCs w:val="28"/>
        </w:rPr>
        <w:t>»</w:t>
      </w:r>
      <w:r w:rsidR="000F43EC" w:rsidRPr="000F43EC">
        <w:rPr>
          <w:sz w:val="28"/>
          <w:szCs w:val="28"/>
        </w:rP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F43EC" w:rsidRPr="000F43EC" w:rsidRDefault="00192C08" w:rsidP="00192C08">
      <w:pPr>
        <w:widowControl w:val="0"/>
        <w:ind w:firstLine="709"/>
        <w:jc w:val="both"/>
        <w:rPr>
          <w:sz w:val="28"/>
          <w:szCs w:val="28"/>
        </w:rPr>
      </w:pPr>
      <w:r>
        <w:rPr>
          <w:b/>
          <w:sz w:val="28"/>
          <w:szCs w:val="28"/>
        </w:rPr>
        <w:t>«</w:t>
      </w:r>
      <w:proofErr w:type="spellStart"/>
      <w:r w:rsidR="000F43EC" w:rsidRPr="00392060">
        <w:rPr>
          <w:b/>
          <w:sz w:val="28"/>
          <w:szCs w:val="28"/>
        </w:rPr>
        <w:t>ресурсоснабжающая</w:t>
      </w:r>
      <w:proofErr w:type="spellEnd"/>
      <w:r w:rsidR="000F43EC" w:rsidRPr="00392060">
        <w:rPr>
          <w:b/>
          <w:sz w:val="28"/>
          <w:szCs w:val="28"/>
        </w:rPr>
        <w:t xml:space="preserve"> организация</w:t>
      </w:r>
      <w:r>
        <w:rPr>
          <w:b/>
          <w:sz w:val="28"/>
          <w:szCs w:val="28"/>
        </w:rPr>
        <w:t>»</w:t>
      </w:r>
      <w:r w:rsidR="000F43EC" w:rsidRPr="000F43EC">
        <w:rPr>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коммунальные ресурсы</w:t>
      </w:r>
      <w:r>
        <w:rPr>
          <w:b/>
          <w:sz w:val="28"/>
          <w:szCs w:val="28"/>
        </w:rPr>
        <w:t>»</w:t>
      </w:r>
      <w:r w:rsidR="000F43EC" w:rsidRPr="000F43EC">
        <w:rPr>
          <w:sz w:val="28"/>
          <w:szCs w:val="28"/>
        </w:rPr>
        <w:t xml:space="preserve"> – горячая вода, холодная вода, тепловая энергия, электрическая энергия, используемые для предоставления коммунальных услуг;</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система теплоснабжения</w:t>
      </w:r>
      <w:r>
        <w:rPr>
          <w:b/>
          <w:sz w:val="28"/>
          <w:szCs w:val="28"/>
        </w:rPr>
        <w:t>»</w:t>
      </w:r>
      <w:r w:rsidR="000F43EC" w:rsidRPr="000F43EC">
        <w:rPr>
          <w:sz w:val="28"/>
          <w:szCs w:val="28"/>
        </w:rP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F43EC" w:rsidRPr="000F43EC" w:rsidRDefault="00192C08" w:rsidP="00192C08">
      <w:pPr>
        <w:widowControl w:val="0"/>
        <w:ind w:firstLine="709"/>
        <w:jc w:val="both"/>
        <w:rPr>
          <w:sz w:val="28"/>
          <w:szCs w:val="28"/>
        </w:rPr>
      </w:pPr>
      <w:r>
        <w:rPr>
          <w:b/>
          <w:sz w:val="28"/>
          <w:szCs w:val="28"/>
        </w:rPr>
        <w:lastRenderedPageBreak/>
        <w:t>«</w:t>
      </w:r>
      <w:r w:rsidR="000F43EC" w:rsidRPr="00392060">
        <w:rPr>
          <w:b/>
          <w:sz w:val="28"/>
          <w:szCs w:val="28"/>
        </w:rPr>
        <w:t>тепловая сеть</w:t>
      </w:r>
      <w:r>
        <w:rPr>
          <w:b/>
          <w:sz w:val="28"/>
          <w:szCs w:val="28"/>
        </w:rPr>
        <w:t>»</w:t>
      </w:r>
      <w:r w:rsidR="000F43EC" w:rsidRPr="000F43EC">
        <w:rPr>
          <w:sz w:val="28"/>
          <w:szCs w:val="28"/>
        </w:rPr>
        <w:t xml:space="preserve"> – совокупность устройств, предназначенных для передачи и распределения тепловой энергии потребителям;</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тепловой пункт</w:t>
      </w:r>
      <w:r>
        <w:rPr>
          <w:b/>
          <w:sz w:val="28"/>
          <w:szCs w:val="28"/>
        </w:rPr>
        <w:t>»</w:t>
      </w:r>
      <w:r w:rsidR="000F43EC" w:rsidRPr="000F43EC">
        <w:rPr>
          <w:sz w:val="28"/>
          <w:szCs w:val="28"/>
        </w:rP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техническое обслуживание</w:t>
      </w:r>
      <w:r>
        <w:rPr>
          <w:b/>
          <w:sz w:val="28"/>
          <w:szCs w:val="28"/>
        </w:rPr>
        <w:t>»</w:t>
      </w:r>
      <w:r w:rsidR="00392060">
        <w:rPr>
          <w:sz w:val="28"/>
          <w:szCs w:val="28"/>
        </w:rPr>
        <w:t xml:space="preserve"> – комплекс </w:t>
      </w:r>
      <w:r w:rsidR="00E163B9">
        <w:rPr>
          <w:sz w:val="28"/>
          <w:szCs w:val="28"/>
        </w:rPr>
        <w:t>о</w:t>
      </w:r>
      <w:r w:rsidR="00392060">
        <w:rPr>
          <w:sz w:val="28"/>
          <w:szCs w:val="28"/>
        </w:rPr>
        <w:t>пераций или</w:t>
      </w:r>
      <w:r w:rsidR="00E163B9">
        <w:rPr>
          <w:sz w:val="28"/>
          <w:szCs w:val="28"/>
        </w:rPr>
        <w:t xml:space="preserve"> </w:t>
      </w:r>
      <w:r w:rsidR="000F43EC" w:rsidRPr="000F43EC">
        <w:rPr>
          <w:sz w:val="28"/>
          <w:szCs w:val="28"/>
        </w:rPr>
        <w:t>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F43EC" w:rsidRPr="000F43EC" w:rsidRDefault="00192C08" w:rsidP="00192C08">
      <w:pPr>
        <w:widowControl w:val="0"/>
        <w:ind w:firstLine="709"/>
        <w:jc w:val="both"/>
        <w:rPr>
          <w:sz w:val="28"/>
          <w:szCs w:val="28"/>
        </w:rPr>
      </w:pPr>
      <w:r>
        <w:rPr>
          <w:b/>
          <w:sz w:val="28"/>
          <w:szCs w:val="28"/>
        </w:rPr>
        <w:t>«</w:t>
      </w:r>
      <w:r w:rsidR="000F43EC" w:rsidRPr="00392060">
        <w:rPr>
          <w:b/>
          <w:sz w:val="28"/>
          <w:szCs w:val="28"/>
        </w:rPr>
        <w:t>текущий ремонт</w:t>
      </w:r>
      <w:r>
        <w:rPr>
          <w:b/>
          <w:sz w:val="28"/>
          <w:szCs w:val="28"/>
        </w:rPr>
        <w:t>»</w:t>
      </w:r>
      <w:r w:rsidR="000F43EC" w:rsidRPr="000F43EC">
        <w:rPr>
          <w:sz w:val="28"/>
          <w:szCs w:val="28"/>
        </w:rPr>
        <w:t xml:space="preserve"> – ремонт, выполняемый для поддержания технических</w:t>
      </w:r>
      <w:r w:rsidR="00E163B9">
        <w:rPr>
          <w:sz w:val="28"/>
          <w:szCs w:val="28"/>
        </w:rPr>
        <w:t xml:space="preserve"> </w:t>
      </w:r>
      <w:r w:rsidR="000F43EC" w:rsidRPr="000F43EC">
        <w:rPr>
          <w:sz w:val="28"/>
          <w:szCs w:val="28"/>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капитальный ремонт</w:t>
      </w:r>
      <w:r>
        <w:rPr>
          <w:b/>
          <w:sz w:val="28"/>
          <w:szCs w:val="28"/>
        </w:rPr>
        <w:t>»</w:t>
      </w:r>
      <w:r w:rsidR="000F43EC" w:rsidRPr="000F43EC">
        <w:rPr>
          <w:sz w:val="28"/>
          <w:szCs w:val="28"/>
        </w:rP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технологические нарушения</w:t>
      </w:r>
      <w:r>
        <w:rPr>
          <w:b/>
          <w:sz w:val="28"/>
          <w:szCs w:val="28"/>
        </w:rPr>
        <w:t>»</w:t>
      </w:r>
      <w:r w:rsidR="000F43EC" w:rsidRPr="000F43EC">
        <w:rPr>
          <w:sz w:val="28"/>
          <w:szCs w:val="28"/>
        </w:rPr>
        <w:t xml:space="preserve"> </w:t>
      </w:r>
      <w:r w:rsidR="00E163B9" w:rsidRPr="000F43EC">
        <w:rPr>
          <w:sz w:val="28"/>
          <w:szCs w:val="28"/>
        </w:rPr>
        <w:t xml:space="preserve">– </w:t>
      </w:r>
      <w:r w:rsidR="000F43EC" w:rsidRPr="000F43EC">
        <w:rPr>
          <w:sz w:val="28"/>
          <w:szCs w:val="28"/>
        </w:rPr>
        <w:t xml:space="preserve">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w:t>
      </w:r>
      <w:r w:rsidR="00E163B9">
        <w:rPr>
          <w:sz w:val="28"/>
          <w:szCs w:val="28"/>
        </w:rPr>
        <w:t xml:space="preserve">объем повреждения оборудования; </w:t>
      </w:r>
      <w:r w:rsidR="000F43EC" w:rsidRPr="000F43EC">
        <w:rPr>
          <w:sz w:val="28"/>
          <w:szCs w:val="28"/>
        </w:rPr>
        <w:t>другие факторы снижения надежности) подразделяются на инцидент и аварию;</w:t>
      </w:r>
    </w:p>
    <w:p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инцидент</w:t>
      </w:r>
      <w:r>
        <w:rPr>
          <w:b/>
          <w:sz w:val="28"/>
          <w:szCs w:val="28"/>
        </w:rPr>
        <w:t>»</w:t>
      </w:r>
      <w:r w:rsidR="000F43EC" w:rsidRPr="000F43EC">
        <w:rPr>
          <w:sz w:val="28"/>
          <w:szCs w:val="28"/>
        </w:rPr>
        <w:t xml:space="preserve"> –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F43EC" w:rsidRPr="000F43EC" w:rsidRDefault="00192C08" w:rsidP="00192C08">
      <w:pPr>
        <w:widowControl w:val="0"/>
        <w:ind w:firstLine="709"/>
        <w:jc w:val="both"/>
        <w:rPr>
          <w:sz w:val="28"/>
          <w:szCs w:val="28"/>
        </w:rPr>
      </w:pPr>
      <w:r>
        <w:rPr>
          <w:b/>
          <w:sz w:val="28"/>
          <w:szCs w:val="28"/>
        </w:rPr>
        <w:t>«</w:t>
      </w:r>
      <w:r w:rsidR="000F43EC" w:rsidRPr="005C4413">
        <w:rPr>
          <w:b/>
          <w:sz w:val="28"/>
          <w:szCs w:val="28"/>
        </w:rPr>
        <w:t>технологический отказ</w:t>
      </w:r>
      <w:r>
        <w:rPr>
          <w:b/>
          <w:sz w:val="28"/>
          <w:szCs w:val="28"/>
        </w:rPr>
        <w:t>»</w:t>
      </w:r>
      <w:r w:rsidR="000F43EC" w:rsidRPr="000F43EC">
        <w:rPr>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F43EC" w:rsidRPr="000F43EC" w:rsidRDefault="00192C08" w:rsidP="00192C08">
      <w:pPr>
        <w:widowControl w:val="0"/>
        <w:ind w:firstLine="709"/>
        <w:jc w:val="both"/>
        <w:rPr>
          <w:sz w:val="28"/>
          <w:szCs w:val="28"/>
        </w:rPr>
      </w:pPr>
      <w:r>
        <w:rPr>
          <w:b/>
          <w:sz w:val="28"/>
          <w:szCs w:val="28"/>
        </w:rPr>
        <w:t>«</w:t>
      </w:r>
      <w:r w:rsidR="000F43EC" w:rsidRPr="007675E8">
        <w:rPr>
          <w:b/>
          <w:sz w:val="28"/>
          <w:szCs w:val="28"/>
        </w:rPr>
        <w:t>функциональный отказ</w:t>
      </w:r>
      <w:r>
        <w:rPr>
          <w:b/>
          <w:sz w:val="28"/>
          <w:szCs w:val="28"/>
        </w:rPr>
        <w:t>»</w:t>
      </w:r>
      <w:r w:rsidR="000F43EC" w:rsidRPr="000F43EC">
        <w:rPr>
          <w:sz w:val="28"/>
          <w:szCs w:val="28"/>
        </w:rPr>
        <w:t xml:space="preserve">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w:t>
      </w:r>
      <w:r w:rsidR="007675E8">
        <w:rPr>
          <w:sz w:val="28"/>
          <w:szCs w:val="28"/>
        </w:rPr>
        <w:t>ию качества отпускаемой энергии;</w:t>
      </w:r>
    </w:p>
    <w:p w:rsidR="000F43EC" w:rsidRPr="000F43EC" w:rsidRDefault="00192C08" w:rsidP="00192C08">
      <w:pPr>
        <w:widowControl w:val="0"/>
        <w:ind w:firstLine="709"/>
        <w:jc w:val="both"/>
        <w:rPr>
          <w:sz w:val="28"/>
          <w:szCs w:val="28"/>
        </w:rPr>
      </w:pPr>
      <w:r>
        <w:rPr>
          <w:b/>
          <w:sz w:val="28"/>
          <w:szCs w:val="28"/>
        </w:rPr>
        <w:t>«</w:t>
      </w:r>
      <w:r w:rsidR="000F43EC" w:rsidRPr="007675E8">
        <w:rPr>
          <w:b/>
          <w:sz w:val="28"/>
          <w:szCs w:val="28"/>
        </w:rPr>
        <w:t>авария на объектах теплоснабжения</w:t>
      </w:r>
      <w:r>
        <w:rPr>
          <w:b/>
          <w:sz w:val="28"/>
          <w:szCs w:val="28"/>
        </w:rPr>
        <w:t>»</w:t>
      </w:r>
      <w:r w:rsidR="000F43EC" w:rsidRPr="000F43EC">
        <w:rPr>
          <w:sz w:val="28"/>
          <w:szCs w:val="28"/>
        </w:rP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0F43EC" w:rsidRPr="000F43EC" w:rsidRDefault="00192C08" w:rsidP="00587F88">
      <w:pPr>
        <w:widowControl w:val="0"/>
        <w:ind w:firstLine="709"/>
        <w:jc w:val="both"/>
        <w:rPr>
          <w:sz w:val="28"/>
          <w:szCs w:val="28"/>
        </w:rPr>
      </w:pPr>
      <w:r>
        <w:rPr>
          <w:b/>
          <w:sz w:val="28"/>
          <w:szCs w:val="28"/>
        </w:rPr>
        <w:t>«</w:t>
      </w:r>
      <w:r w:rsidR="000F43EC" w:rsidRPr="007675E8">
        <w:rPr>
          <w:b/>
          <w:sz w:val="28"/>
          <w:szCs w:val="28"/>
        </w:rPr>
        <w:t>неисправность</w:t>
      </w:r>
      <w:r>
        <w:rPr>
          <w:b/>
          <w:sz w:val="28"/>
          <w:szCs w:val="28"/>
        </w:rPr>
        <w:t>»</w:t>
      </w:r>
      <w:r w:rsidR="000F43EC" w:rsidRPr="000F43EC">
        <w:rPr>
          <w:sz w:val="28"/>
          <w:szCs w:val="28"/>
        </w:rP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846F3F" w:rsidRDefault="00846F3F" w:rsidP="00E97C12">
      <w:pPr>
        <w:widowControl w:val="0"/>
        <w:rPr>
          <w:b/>
          <w:color w:val="000000"/>
          <w:sz w:val="28"/>
          <w:szCs w:val="22"/>
          <w:lang w:eastAsia="en-US"/>
        </w:rPr>
      </w:pPr>
    </w:p>
    <w:p w:rsidR="00E163B9" w:rsidRDefault="000F43EC" w:rsidP="00587F88">
      <w:pPr>
        <w:widowControl w:val="0"/>
        <w:jc w:val="center"/>
        <w:rPr>
          <w:b/>
          <w:color w:val="000000"/>
          <w:sz w:val="28"/>
          <w:szCs w:val="22"/>
          <w:lang w:eastAsia="en-US"/>
        </w:rPr>
      </w:pPr>
      <w:r w:rsidRPr="00E163B9">
        <w:rPr>
          <w:b/>
          <w:color w:val="000000"/>
          <w:sz w:val="28"/>
          <w:szCs w:val="22"/>
          <w:lang w:eastAsia="en-US"/>
        </w:rPr>
        <w:lastRenderedPageBreak/>
        <w:t>3.</w:t>
      </w:r>
      <w:r w:rsidR="00E163B9">
        <w:rPr>
          <w:b/>
          <w:color w:val="000000"/>
          <w:sz w:val="28"/>
          <w:szCs w:val="22"/>
          <w:lang w:eastAsia="en-US"/>
        </w:rPr>
        <w:t xml:space="preserve"> </w:t>
      </w:r>
      <w:r w:rsidRPr="00E163B9">
        <w:rPr>
          <w:b/>
          <w:color w:val="000000"/>
          <w:sz w:val="28"/>
          <w:szCs w:val="22"/>
          <w:lang w:eastAsia="en-US"/>
        </w:rPr>
        <w:t>Цель</w:t>
      </w:r>
    </w:p>
    <w:p w:rsidR="000F43EC" w:rsidRPr="00E163B9" w:rsidRDefault="000F43EC" w:rsidP="00587F88">
      <w:pPr>
        <w:widowControl w:val="0"/>
        <w:ind w:firstLine="709"/>
        <w:jc w:val="both"/>
        <w:rPr>
          <w:color w:val="000000"/>
          <w:sz w:val="28"/>
          <w:szCs w:val="22"/>
          <w:lang w:eastAsia="en-US"/>
        </w:rPr>
      </w:pPr>
      <w:r w:rsidRPr="00E163B9">
        <w:rPr>
          <w:b/>
          <w:color w:val="000000"/>
          <w:sz w:val="28"/>
          <w:szCs w:val="22"/>
          <w:lang w:eastAsia="en-US"/>
        </w:rPr>
        <w:t xml:space="preserve"> </w:t>
      </w:r>
    </w:p>
    <w:p w:rsidR="000F43EC" w:rsidRPr="00E163B9" w:rsidRDefault="00E41D73" w:rsidP="00587F88">
      <w:pPr>
        <w:widowControl w:val="0"/>
        <w:ind w:firstLine="709"/>
        <w:jc w:val="both"/>
        <w:rPr>
          <w:color w:val="000000"/>
          <w:sz w:val="28"/>
          <w:szCs w:val="22"/>
          <w:lang w:eastAsia="en-US"/>
        </w:rPr>
      </w:pPr>
      <w:r>
        <w:rPr>
          <w:color w:val="000000"/>
          <w:sz w:val="28"/>
          <w:szCs w:val="22"/>
          <w:lang w:eastAsia="en-US"/>
        </w:rPr>
        <w:t>3.1.</w:t>
      </w:r>
      <w:r w:rsidR="007B6BE3">
        <w:rPr>
          <w:color w:val="000000"/>
          <w:sz w:val="28"/>
          <w:szCs w:val="22"/>
          <w:lang w:eastAsia="en-US"/>
        </w:rPr>
        <w:t xml:space="preserve"> </w:t>
      </w:r>
      <w:r w:rsidR="000F43EC" w:rsidRPr="00E163B9">
        <w:rPr>
          <w:color w:val="000000"/>
          <w:sz w:val="28"/>
          <w:szCs w:val="22"/>
          <w:lang w:eastAsia="en-US"/>
        </w:rPr>
        <w:t xml:space="preserve">План действий по ликвидации последствий аварийных ситуаций в системах теплоснабжения с учетом </w:t>
      </w:r>
      <w:r w:rsidR="00E163B9">
        <w:rPr>
          <w:color w:val="000000"/>
          <w:sz w:val="28"/>
          <w:szCs w:val="22"/>
          <w:lang w:eastAsia="en-US"/>
        </w:rPr>
        <w:t>взаимодействия тепл</w:t>
      </w:r>
      <w:r w:rsidR="007B6BE3">
        <w:rPr>
          <w:color w:val="000000"/>
          <w:sz w:val="28"/>
          <w:szCs w:val="22"/>
          <w:lang w:eastAsia="en-US"/>
        </w:rPr>
        <w:t>о</w:t>
      </w:r>
      <w:r w:rsidR="000F43EC" w:rsidRPr="00E163B9">
        <w:rPr>
          <w:color w:val="000000"/>
          <w:sz w:val="28"/>
          <w:szCs w:val="22"/>
          <w:lang w:eastAsia="en-US"/>
        </w:rPr>
        <w:t>-,</w:t>
      </w:r>
      <w:r w:rsidR="007B6BE3">
        <w:rPr>
          <w:color w:val="000000"/>
          <w:sz w:val="28"/>
          <w:szCs w:val="22"/>
          <w:lang w:eastAsia="en-US"/>
        </w:rPr>
        <w:t xml:space="preserve"> </w:t>
      </w:r>
      <w:proofErr w:type="spellStart"/>
      <w:r w:rsidR="00E163B9">
        <w:rPr>
          <w:color w:val="000000"/>
          <w:sz w:val="28"/>
          <w:szCs w:val="22"/>
          <w:lang w:eastAsia="en-US"/>
        </w:rPr>
        <w:t>электро</w:t>
      </w:r>
      <w:proofErr w:type="spellEnd"/>
      <w:r w:rsidR="007B6BE3">
        <w:rPr>
          <w:color w:val="000000"/>
          <w:sz w:val="28"/>
          <w:szCs w:val="22"/>
          <w:lang w:eastAsia="en-US"/>
        </w:rPr>
        <w:t xml:space="preserve">- </w:t>
      </w:r>
      <w:proofErr w:type="spellStart"/>
      <w:r w:rsidR="00E163B9">
        <w:rPr>
          <w:color w:val="000000"/>
          <w:sz w:val="28"/>
          <w:szCs w:val="22"/>
          <w:lang w:eastAsia="en-US"/>
        </w:rPr>
        <w:t>во</w:t>
      </w:r>
      <w:r w:rsidR="000F43EC" w:rsidRPr="00E163B9">
        <w:rPr>
          <w:color w:val="000000"/>
          <w:sz w:val="28"/>
          <w:szCs w:val="22"/>
          <w:lang w:eastAsia="en-US"/>
        </w:rPr>
        <w:t>доснабжающих</w:t>
      </w:r>
      <w:proofErr w:type="spellEnd"/>
      <w:r w:rsidR="000F43EC" w:rsidRPr="00E163B9">
        <w:rPr>
          <w:color w:val="000000"/>
          <w:sz w:val="28"/>
          <w:szCs w:val="22"/>
          <w:lang w:eastAsia="en-US"/>
        </w:rPr>
        <w:t xml:space="preserve"> организаций, потребителей тепловой энергии и служб жилищно</w:t>
      </w:r>
      <w:r w:rsidR="007675E8" w:rsidRPr="00E163B9">
        <w:rPr>
          <w:color w:val="000000"/>
          <w:sz w:val="28"/>
          <w:szCs w:val="22"/>
          <w:lang w:eastAsia="en-US"/>
        </w:rPr>
        <w:t>-</w:t>
      </w:r>
      <w:r w:rsidR="000F43EC" w:rsidRPr="00E163B9">
        <w:rPr>
          <w:color w:val="000000"/>
          <w:sz w:val="28"/>
          <w:szCs w:val="22"/>
          <w:lang w:eastAsia="en-US"/>
        </w:rPr>
        <w:t xml:space="preserve">коммунального хозяйства (далее </w:t>
      </w:r>
      <w:r w:rsidR="007B6BE3">
        <w:rPr>
          <w:color w:val="000000"/>
          <w:sz w:val="28"/>
          <w:szCs w:val="22"/>
          <w:lang w:eastAsia="en-US"/>
        </w:rPr>
        <w:t xml:space="preserve">– </w:t>
      </w:r>
      <w:r w:rsidR="000F43EC" w:rsidRPr="00E163B9">
        <w:rPr>
          <w:color w:val="000000"/>
          <w:sz w:val="28"/>
          <w:szCs w:val="22"/>
          <w:lang w:eastAsia="en-US"/>
        </w:rPr>
        <w:t>План) разработан в целях координа</w:t>
      </w:r>
      <w:r w:rsidR="0067551E">
        <w:rPr>
          <w:color w:val="000000"/>
          <w:sz w:val="28"/>
          <w:szCs w:val="22"/>
          <w:lang w:eastAsia="en-US"/>
        </w:rPr>
        <w:t>ции деятельности администрации м</w:t>
      </w:r>
      <w:r w:rsidR="000F43EC" w:rsidRPr="00E163B9">
        <w:rPr>
          <w:color w:val="000000"/>
          <w:sz w:val="28"/>
          <w:szCs w:val="22"/>
          <w:lang w:eastAsia="en-US"/>
        </w:rPr>
        <w:t xml:space="preserve">униципального </w:t>
      </w:r>
      <w:r w:rsid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000F43EC" w:rsidRPr="00E163B9">
        <w:rPr>
          <w:color w:val="000000"/>
          <w:sz w:val="28"/>
          <w:szCs w:val="22"/>
          <w:lang w:eastAsia="en-US"/>
        </w:rPr>
        <w:t>, управляющих компаний и ресурсоснабжающих организаций, при решении вопросов, связанных с ликвидацией аварийных ситуаций на системах</w:t>
      </w:r>
      <w:r w:rsidR="0067551E">
        <w:rPr>
          <w:color w:val="000000"/>
          <w:sz w:val="28"/>
          <w:szCs w:val="22"/>
          <w:lang w:eastAsia="en-US"/>
        </w:rPr>
        <w:t xml:space="preserve"> теплоснабжения м</w:t>
      </w:r>
      <w:r w:rsidR="000F43EC" w:rsidRPr="00E163B9">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000F43EC" w:rsidRPr="00E163B9">
        <w:rPr>
          <w:color w:val="000000"/>
          <w:sz w:val="28"/>
          <w:szCs w:val="22"/>
          <w:lang w:eastAsia="en-US"/>
        </w:rPr>
        <w:t xml:space="preserve"> с применением электронного моделирования аварийных ситуаций.</w:t>
      </w:r>
    </w:p>
    <w:p w:rsidR="000F43EC" w:rsidRPr="000F43EC" w:rsidRDefault="00E41D73" w:rsidP="00192C08">
      <w:pPr>
        <w:widowControl w:val="0"/>
        <w:ind w:firstLine="709"/>
        <w:jc w:val="both"/>
        <w:rPr>
          <w:color w:val="000000"/>
          <w:sz w:val="28"/>
          <w:szCs w:val="22"/>
          <w:lang w:eastAsia="en-US"/>
        </w:rPr>
      </w:pPr>
      <w:r>
        <w:rPr>
          <w:color w:val="000000"/>
          <w:sz w:val="28"/>
          <w:szCs w:val="22"/>
          <w:lang w:eastAsia="en-US"/>
        </w:rPr>
        <w:t>3.2.</w:t>
      </w:r>
      <w:r w:rsidR="007B6BE3">
        <w:rPr>
          <w:color w:val="000000"/>
          <w:sz w:val="28"/>
          <w:szCs w:val="22"/>
          <w:lang w:eastAsia="en-US"/>
        </w:rPr>
        <w:t xml:space="preserve"> </w:t>
      </w:r>
      <w:r w:rsidR="000F43EC" w:rsidRPr="000F43EC">
        <w:rPr>
          <w:color w:val="000000"/>
          <w:sz w:val="28"/>
          <w:szCs w:val="22"/>
          <w:lang w:eastAsia="en-US"/>
        </w:rPr>
        <w:t xml:space="preserve">Настоящий План обязателен для выполнения исполнителями и потребителями коммунальных услуг, тепло- и </w:t>
      </w:r>
      <w:proofErr w:type="spellStart"/>
      <w:r w:rsidR="000F43EC" w:rsidRPr="000F43EC">
        <w:rPr>
          <w:color w:val="000000"/>
          <w:sz w:val="28"/>
          <w:szCs w:val="22"/>
          <w:lang w:eastAsia="en-US"/>
        </w:rPr>
        <w:t>ресурсоснабжающими</w:t>
      </w:r>
      <w:proofErr w:type="spellEnd"/>
      <w:r w:rsidR="000F43EC" w:rsidRPr="000F43EC">
        <w:rPr>
          <w:color w:val="000000"/>
          <w:sz w:val="28"/>
          <w:szCs w:val="22"/>
          <w:lang w:eastAsia="en-US"/>
        </w:rPr>
        <w:t xml:space="preserve"> организациями, выполняющими строительство, монтаж, на</w:t>
      </w:r>
      <w:r w:rsidR="0067551E">
        <w:rPr>
          <w:color w:val="000000"/>
          <w:sz w:val="28"/>
          <w:szCs w:val="22"/>
          <w:lang w:eastAsia="en-US"/>
        </w:rPr>
        <w:t>ладку и ремонт объектов жилищно-коммунального хозяйства м</w:t>
      </w:r>
      <w:r w:rsidR="000F43EC"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28059E" w:rsidRPr="00846F3F">
        <w:rPr>
          <w:color w:val="000000"/>
          <w:sz w:val="28"/>
          <w:szCs w:val="22"/>
          <w:lang w:eastAsia="en-US"/>
        </w:rPr>
        <w:t xml:space="preserve"> </w:t>
      </w:r>
      <w:r w:rsidR="005C5095">
        <w:rPr>
          <w:color w:val="000000"/>
          <w:sz w:val="28"/>
          <w:szCs w:val="22"/>
          <w:lang w:eastAsia="en-US"/>
        </w:rPr>
        <w:t>сельское поселение</w:t>
      </w:r>
      <w:r w:rsidR="000F43EC" w:rsidRPr="000F43EC">
        <w:rPr>
          <w:color w:val="000000"/>
          <w:sz w:val="28"/>
          <w:szCs w:val="22"/>
          <w:lang w:eastAsia="en-US"/>
        </w:rPr>
        <w:t>.</w:t>
      </w:r>
    </w:p>
    <w:p w:rsidR="000F43EC" w:rsidRPr="000F43EC" w:rsidRDefault="007B6BE3" w:rsidP="00192C08">
      <w:pPr>
        <w:widowControl w:val="0"/>
        <w:ind w:firstLine="709"/>
        <w:jc w:val="both"/>
        <w:rPr>
          <w:color w:val="000000"/>
          <w:sz w:val="28"/>
          <w:szCs w:val="22"/>
          <w:lang w:eastAsia="en-US"/>
        </w:rPr>
      </w:pPr>
      <w:r>
        <w:rPr>
          <w:color w:val="000000"/>
          <w:sz w:val="28"/>
          <w:szCs w:val="22"/>
          <w:lang w:eastAsia="en-US"/>
        </w:rPr>
        <w:t>3.</w:t>
      </w:r>
      <w:r w:rsidR="00E41D73">
        <w:rPr>
          <w:color w:val="000000"/>
          <w:sz w:val="28"/>
          <w:szCs w:val="22"/>
          <w:lang w:eastAsia="en-US"/>
        </w:rPr>
        <w:t xml:space="preserve">3. </w:t>
      </w:r>
      <w:r w:rsidR="0067551E">
        <w:rPr>
          <w:color w:val="000000"/>
          <w:sz w:val="28"/>
          <w:szCs w:val="22"/>
          <w:lang w:eastAsia="en-US"/>
        </w:rPr>
        <w:t>Основной задачей администрации м</w:t>
      </w:r>
      <w:r w:rsidR="000F43EC"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0067551E">
        <w:rPr>
          <w:color w:val="000000"/>
          <w:sz w:val="28"/>
          <w:szCs w:val="22"/>
          <w:lang w:eastAsia="en-US"/>
        </w:rPr>
        <w:t>, организаций жилищно-</w:t>
      </w:r>
      <w:r w:rsidR="000F43EC" w:rsidRPr="000F43EC">
        <w:rPr>
          <w:color w:val="000000"/>
          <w:sz w:val="28"/>
          <w:szCs w:val="22"/>
          <w:lang w:eastAsia="en-US"/>
        </w:rPr>
        <w:t>коммунального и топливно-энергетического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7949C4" w:rsidRDefault="00E41D73" w:rsidP="00192C08">
      <w:pPr>
        <w:widowControl w:val="0"/>
        <w:ind w:firstLine="709"/>
        <w:jc w:val="both"/>
        <w:rPr>
          <w:color w:val="000000"/>
          <w:sz w:val="28"/>
          <w:szCs w:val="22"/>
          <w:lang w:eastAsia="en-US"/>
        </w:rPr>
      </w:pPr>
      <w:r>
        <w:rPr>
          <w:color w:val="000000"/>
          <w:sz w:val="28"/>
          <w:szCs w:val="22"/>
          <w:lang w:eastAsia="en-US"/>
        </w:rPr>
        <w:t>3.</w:t>
      </w:r>
      <w:r w:rsidR="007B6BE3">
        <w:rPr>
          <w:color w:val="000000"/>
          <w:sz w:val="28"/>
          <w:szCs w:val="22"/>
          <w:lang w:eastAsia="en-US"/>
        </w:rPr>
        <w:t xml:space="preserve">4. </w:t>
      </w:r>
      <w:r w:rsidR="000F43EC" w:rsidRPr="000F43EC">
        <w:rPr>
          <w:color w:val="000000"/>
          <w:sz w:val="28"/>
          <w:szCs w:val="22"/>
          <w:lang w:eastAsia="en-US"/>
        </w:rP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w:t>
      </w:r>
      <w:r w:rsidR="0067551E">
        <w:rPr>
          <w:color w:val="000000"/>
          <w:sz w:val="28"/>
          <w:szCs w:val="22"/>
          <w:lang w:eastAsia="en-US"/>
        </w:rPr>
        <w:t>их организаций и администрации м</w:t>
      </w:r>
      <w:r w:rsidR="000F43EC"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000F43EC" w:rsidRPr="000F43EC">
        <w:rPr>
          <w:color w:val="000000"/>
          <w:sz w:val="28"/>
          <w:szCs w:val="22"/>
          <w:lang w:eastAsia="en-US"/>
        </w:rPr>
        <w:t xml:space="preserve"> определяется в соответствии с действующим законодательством.</w:t>
      </w:r>
    </w:p>
    <w:p w:rsidR="007949C4" w:rsidRDefault="00E41D73" w:rsidP="00192C08">
      <w:pPr>
        <w:widowControl w:val="0"/>
        <w:ind w:firstLine="709"/>
        <w:jc w:val="both"/>
        <w:rPr>
          <w:color w:val="000000"/>
          <w:sz w:val="28"/>
          <w:szCs w:val="22"/>
          <w:lang w:eastAsia="en-US"/>
        </w:rPr>
      </w:pPr>
      <w:r>
        <w:rPr>
          <w:color w:val="000000"/>
          <w:sz w:val="28"/>
          <w:szCs w:val="22"/>
          <w:lang w:eastAsia="en-US"/>
        </w:rPr>
        <w:t>3.</w:t>
      </w:r>
      <w:r w:rsidR="007B6BE3">
        <w:rPr>
          <w:color w:val="000000"/>
          <w:sz w:val="28"/>
          <w:szCs w:val="22"/>
          <w:lang w:eastAsia="en-US"/>
        </w:rPr>
        <w:t xml:space="preserve">5. </w:t>
      </w:r>
      <w:r w:rsidR="000F43EC" w:rsidRPr="000F43EC">
        <w:rPr>
          <w:color w:val="000000"/>
          <w:sz w:val="28"/>
          <w:szCs w:val="22"/>
          <w:lang w:eastAsia="en-US"/>
        </w:rPr>
        <w:t xml:space="preserve">Взаимоотношения теплоснабжающих организаций </w:t>
      </w:r>
      <w:r w:rsidR="007949C4">
        <w:rPr>
          <w:color w:val="000000"/>
          <w:sz w:val="28"/>
          <w:szCs w:val="22"/>
          <w:lang w:eastAsia="en-US"/>
        </w:rPr>
        <w:t>с</w:t>
      </w:r>
      <w:r w:rsidR="007B6BE3">
        <w:rPr>
          <w:color w:val="000000"/>
          <w:sz w:val="28"/>
          <w:szCs w:val="22"/>
          <w:lang w:eastAsia="en-US"/>
        </w:rPr>
        <w:t xml:space="preserve"> </w:t>
      </w:r>
      <w:r w:rsidR="000F43EC" w:rsidRPr="000F43EC">
        <w:rPr>
          <w:color w:val="000000"/>
          <w:sz w:val="28"/>
          <w:szCs w:val="22"/>
          <w:lang w:eastAsia="en-US"/>
        </w:rPr>
        <w:t>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Исполнители коммунальных услуг и потребители должны обеспечивать:</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 xml:space="preserve">своевременное и качественное техническое обслуживание, и ремонт </w:t>
      </w:r>
      <w:proofErr w:type="spellStart"/>
      <w:r w:rsidR="000F43EC" w:rsidRPr="000F43EC">
        <w:rPr>
          <w:color w:val="000000"/>
          <w:sz w:val="28"/>
          <w:szCs w:val="22"/>
          <w:lang w:eastAsia="en-US"/>
        </w:rPr>
        <w:t>теплопотребляющих</w:t>
      </w:r>
      <w:proofErr w:type="spellEnd"/>
      <w:r w:rsidR="000F43EC" w:rsidRPr="000F43EC">
        <w:rPr>
          <w:color w:val="000000"/>
          <w:sz w:val="28"/>
          <w:szCs w:val="22"/>
          <w:lang w:eastAsia="en-US"/>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000F43EC" w:rsidRPr="000F43EC">
        <w:rPr>
          <w:color w:val="000000"/>
          <w:sz w:val="28"/>
          <w:szCs w:val="22"/>
          <w:lang w:eastAsia="en-US"/>
        </w:rPr>
        <w:t>теплопотребляющих</w:t>
      </w:r>
      <w:proofErr w:type="spellEnd"/>
      <w:r w:rsidR="000F43EC" w:rsidRPr="000F43EC">
        <w:rPr>
          <w:color w:val="000000"/>
          <w:sz w:val="28"/>
          <w:szCs w:val="22"/>
          <w:lang w:eastAsia="en-US"/>
        </w:rPr>
        <w:t xml:space="preserve"> установок при временном недостатке тепловой мощности или топлива на источниках теплоснабжения;</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000F43EC" w:rsidRPr="000F43EC">
        <w:rPr>
          <w:color w:val="000000"/>
          <w:sz w:val="28"/>
          <w:szCs w:val="22"/>
          <w:lang w:eastAsia="en-US"/>
        </w:rPr>
        <w:t>теплопотребляющих</w:t>
      </w:r>
      <w:proofErr w:type="spellEnd"/>
      <w:r w:rsidR="000F43EC" w:rsidRPr="000F43EC">
        <w:rPr>
          <w:color w:val="000000"/>
          <w:sz w:val="28"/>
          <w:szCs w:val="22"/>
          <w:lang w:eastAsia="en-US"/>
        </w:rPr>
        <w:t xml:space="preserve"> </w:t>
      </w:r>
      <w:r w:rsidR="000F43EC" w:rsidRPr="000F43EC">
        <w:rPr>
          <w:color w:val="000000"/>
          <w:sz w:val="28"/>
          <w:szCs w:val="22"/>
          <w:lang w:eastAsia="en-US"/>
        </w:rPr>
        <w:lastRenderedPageBreak/>
        <w:t>систем, на объекты в любое время суток.</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w:t>
      </w:r>
      <w:r w:rsidR="0067551E">
        <w:rPr>
          <w:color w:val="000000"/>
          <w:sz w:val="28"/>
          <w:szCs w:val="22"/>
          <w:lang w:eastAsia="en-US"/>
        </w:rPr>
        <w:t xml:space="preserve"> поврежденной, и администрацию м</w:t>
      </w:r>
      <w:r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Pr="000F43EC">
        <w:rPr>
          <w:color w:val="000000"/>
          <w:sz w:val="28"/>
          <w:szCs w:val="22"/>
          <w:lang w:eastAsia="en-US"/>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w:t>
      </w:r>
      <w:r w:rsidR="0067551E">
        <w:rPr>
          <w:color w:val="000000"/>
          <w:sz w:val="28"/>
          <w:szCs w:val="22"/>
          <w:lang w:eastAsia="en-US"/>
        </w:rPr>
        <w:t>й возлагается на администрацию м</w:t>
      </w:r>
      <w:r w:rsidR="005C5095">
        <w:rPr>
          <w:color w:val="000000"/>
          <w:sz w:val="28"/>
          <w:szCs w:val="22"/>
          <w:lang w:eastAsia="en-US"/>
        </w:rPr>
        <w:t>униципального образования</w:t>
      </w:r>
      <w:r w:rsidRPr="000F43EC">
        <w:rPr>
          <w:color w:val="000000"/>
          <w:sz w:val="28"/>
          <w:szCs w:val="22"/>
          <w:lang w:eastAsia="en-US"/>
        </w:rPr>
        <w:t xml:space="preserve"> и оперативный штаб по предупреждению и ликвидации аварийных сит</w:t>
      </w:r>
      <w:r w:rsidR="0067551E">
        <w:rPr>
          <w:color w:val="000000"/>
          <w:sz w:val="28"/>
          <w:szCs w:val="22"/>
          <w:lang w:eastAsia="en-US"/>
        </w:rPr>
        <w:t>уаций в системе теплоснабжения м</w:t>
      </w:r>
      <w:r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Pr="000F43EC">
        <w:rPr>
          <w:color w:val="000000"/>
          <w:sz w:val="28"/>
          <w:szCs w:val="22"/>
          <w:lang w:eastAsia="en-US"/>
        </w:rPr>
        <w:t>.</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Ликвидация нештатных ситуаций на объектах жилищно-коммунального хозяйства осуществляется в соответствии с Регламенто</w:t>
      </w:r>
      <w:r w:rsidR="0067551E">
        <w:rPr>
          <w:color w:val="000000"/>
          <w:sz w:val="28"/>
          <w:szCs w:val="22"/>
          <w:lang w:eastAsia="en-US"/>
        </w:rPr>
        <w:t>м взаимодействия администрации м</w:t>
      </w:r>
      <w:r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Pr="000F43EC">
        <w:rPr>
          <w:color w:val="000000"/>
          <w:sz w:val="28"/>
          <w:szCs w:val="22"/>
          <w:lang w:eastAsia="en-US"/>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w:t>
      </w:r>
      <w:r w:rsidR="0067551E">
        <w:rPr>
          <w:color w:val="000000"/>
          <w:sz w:val="28"/>
          <w:szCs w:val="22"/>
          <w:lang w:eastAsia="en-US"/>
        </w:rPr>
        <w:t>ренных в бюджете администрации м</w:t>
      </w:r>
      <w:r w:rsidRPr="000F43EC">
        <w:rPr>
          <w:color w:val="000000"/>
          <w:sz w:val="28"/>
          <w:szCs w:val="22"/>
          <w:lang w:eastAsia="en-US"/>
        </w:rPr>
        <w:t xml:space="preserve">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5C5095">
        <w:rPr>
          <w:color w:val="000000"/>
          <w:sz w:val="28"/>
          <w:szCs w:val="22"/>
          <w:lang w:eastAsia="en-US"/>
        </w:rPr>
        <w:t xml:space="preserve"> сельское поселение</w:t>
      </w:r>
      <w:r w:rsidRPr="000F43EC">
        <w:rPr>
          <w:color w:val="000000"/>
          <w:sz w:val="28"/>
          <w:szCs w:val="22"/>
          <w:lang w:eastAsia="en-US"/>
        </w:rPr>
        <w:t xml:space="preserve"> и организаций жилищно-коммунального комплекса на очередной финансовый год.</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Работы по устранению технологических нарушений на инженерных сетях, связанные с нарушением благоустройства территории, </w:t>
      </w:r>
      <w:r w:rsidR="0067551E">
        <w:rPr>
          <w:color w:val="000000"/>
          <w:sz w:val="28"/>
          <w:szCs w:val="22"/>
          <w:lang w:eastAsia="en-US"/>
        </w:rPr>
        <w:t xml:space="preserve">производятся </w:t>
      </w:r>
      <w:proofErr w:type="spellStart"/>
      <w:r w:rsidR="0067551E">
        <w:rPr>
          <w:color w:val="000000"/>
          <w:sz w:val="28"/>
          <w:szCs w:val="22"/>
          <w:lang w:eastAsia="en-US"/>
        </w:rPr>
        <w:t>ресурсоснабжающими</w:t>
      </w:r>
      <w:proofErr w:type="spellEnd"/>
      <w:r w:rsidR="0067551E">
        <w:rPr>
          <w:color w:val="000000"/>
          <w:sz w:val="28"/>
          <w:szCs w:val="22"/>
          <w:lang w:eastAsia="en-US"/>
        </w:rPr>
        <w:t xml:space="preserve"> </w:t>
      </w:r>
      <w:r w:rsidRPr="000F43EC">
        <w:rPr>
          <w:color w:val="000000"/>
          <w:sz w:val="28"/>
          <w:szCs w:val="22"/>
          <w:lang w:eastAsia="en-US"/>
        </w:rPr>
        <w:t xml:space="preserve">организациями и их подрядными организациями по согласованию с администрацией </w:t>
      </w:r>
      <w:r w:rsidR="007949C4">
        <w:rPr>
          <w:color w:val="000000"/>
          <w:sz w:val="28"/>
          <w:szCs w:val="22"/>
          <w:lang w:eastAsia="en-US"/>
        </w:rPr>
        <w:t>муниципального</w:t>
      </w:r>
      <w:r w:rsidRPr="000F43EC">
        <w:rPr>
          <w:color w:val="000000"/>
          <w:sz w:val="28"/>
          <w:szCs w:val="22"/>
          <w:lang w:eastAsia="en-US"/>
        </w:rPr>
        <w:t xml:space="preserve">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28059E" w:rsidRPr="00846F3F">
        <w:rPr>
          <w:color w:val="000000"/>
          <w:sz w:val="28"/>
          <w:szCs w:val="22"/>
          <w:lang w:eastAsia="en-US"/>
        </w:rPr>
        <w:t xml:space="preserve"> </w:t>
      </w:r>
      <w:r w:rsidR="005C5095">
        <w:rPr>
          <w:color w:val="000000"/>
          <w:sz w:val="28"/>
          <w:szCs w:val="22"/>
          <w:lang w:eastAsia="en-US"/>
        </w:rPr>
        <w:t>сельское поселение</w:t>
      </w:r>
      <w:r w:rsidRPr="000F43EC">
        <w:rPr>
          <w:color w:val="000000"/>
          <w:sz w:val="28"/>
          <w:szCs w:val="22"/>
          <w:lang w:eastAsia="en-US"/>
        </w:rPr>
        <w:t>.</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Собственники земельных участков, по которым проходят инженерные коммуникации, обязаны:</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lastRenderedPageBreak/>
        <w:t xml:space="preserve">- </w:t>
      </w:r>
      <w:r w:rsidR="000F43EC" w:rsidRPr="000F43EC">
        <w:rPr>
          <w:color w:val="000000"/>
          <w:sz w:val="28"/>
          <w:szCs w:val="22"/>
          <w:lang w:eastAsia="en-US"/>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0F43EC" w:rsidRPr="000F43EC" w:rsidRDefault="000F43EC" w:rsidP="00192C08">
      <w:pPr>
        <w:widowControl w:val="0"/>
        <w:ind w:firstLine="709"/>
        <w:jc w:val="both"/>
        <w:rPr>
          <w:color w:val="000000"/>
          <w:sz w:val="28"/>
          <w:szCs w:val="22"/>
          <w:lang w:eastAsia="en-US"/>
        </w:rPr>
      </w:pPr>
      <w:r w:rsidRPr="000F43EC">
        <w:rPr>
          <w:color w:val="000000"/>
          <w:sz w:val="28"/>
          <w:szCs w:val="22"/>
          <w:lang w:eastAsia="en-US"/>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600BC9"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принять меры по ограждению опасной зоны и предотвращению доступа посторонних лиц в зону технологического наруше</w:t>
      </w:r>
      <w:r w:rsidR="00600BC9" w:rsidRPr="00600BC9">
        <w:rPr>
          <w:color w:val="000000"/>
          <w:sz w:val="28"/>
          <w:szCs w:val="22"/>
          <w:lang w:eastAsia="en-US"/>
        </w:rPr>
        <w:t>ния до прибытия аварийных служб</w:t>
      </w:r>
    </w:p>
    <w:p w:rsidR="000F43EC" w:rsidRPr="000F43EC" w:rsidRDefault="00192C08" w:rsidP="00192C08">
      <w:pPr>
        <w:widowControl w:val="0"/>
        <w:ind w:firstLine="709"/>
        <w:jc w:val="both"/>
        <w:rPr>
          <w:color w:val="000000"/>
          <w:sz w:val="28"/>
          <w:szCs w:val="22"/>
          <w:lang w:eastAsia="en-US"/>
        </w:rPr>
      </w:pPr>
      <w:r>
        <w:rPr>
          <w:color w:val="000000"/>
          <w:sz w:val="28"/>
          <w:szCs w:val="22"/>
          <w:lang w:eastAsia="en-US"/>
        </w:rPr>
        <w:t xml:space="preserve">- </w:t>
      </w:r>
      <w:r w:rsidR="000F43EC" w:rsidRPr="000F43EC">
        <w:rPr>
          <w:color w:val="000000"/>
          <w:sz w:val="28"/>
          <w:szCs w:val="22"/>
          <w:lang w:eastAsia="en-US"/>
        </w:rPr>
        <w:t xml:space="preserve">незамедлительно информировать обо всех происшествиях, связанных с повреждением объектов теплоснабжения администрацию муниципального </w:t>
      </w:r>
      <w:r w:rsidR="00846F3F" w:rsidRPr="00846F3F">
        <w:rPr>
          <w:color w:val="000000"/>
          <w:sz w:val="28"/>
          <w:szCs w:val="22"/>
          <w:lang w:eastAsia="en-US"/>
        </w:rPr>
        <w:t xml:space="preserve">образования </w:t>
      </w:r>
      <w:r w:rsidR="00BE522E">
        <w:rPr>
          <w:color w:val="000000"/>
          <w:sz w:val="28"/>
          <w:szCs w:val="22"/>
          <w:lang w:eastAsia="en-US"/>
        </w:rPr>
        <w:t>Новомариинское</w:t>
      </w:r>
      <w:r w:rsidR="00C86B27">
        <w:rPr>
          <w:color w:val="000000"/>
          <w:sz w:val="28"/>
          <w:szCs w:val="22"/>
          <w:lang w:eastAsia="en-US"/>
        </w:rPr>
        <w:t xml:space="preserve"> сельское поселение</w:t>
      </w:r>
      <w:r w:rsidR="000F43EC" w:rsidRPr="000F43EC">
        <w:rPr>
          <w:color w:val="000000"/>
          <w:sz w:val="28"/>
          <w:szCs w:val="22"/>
          <w:lang w:eastAsia="en-US"/>
        </w:rPr>
        <w:t xml:space="preserve"> и диспетчерскую службу ресурсоснабжающих организаций.</w:t>
      </w:r>
    </w:p>
    <w:p w:rsidR="00ED0F92" w:rsidRDefault="000F43EC" w:rsidP="00192C08">
      <w:pPr>
        <w:widowControl w:val="0"/>
        <w:ind w:firstLine="709"/>
        <w:jc w:val="both"/>
        <w:rPr>
          <w:color w:val="000000"/>
          <w:sz w:val="28"/>
          <w:szCs w:val="22"/>
          <w:lang w:eastAsia="en-US"/>
        </w:rPr>
      </w:pPr>
      <w:r w:rsidRPr="000F43EC">
        <w:rPr>
          <w:color w:val="000000"/>
          <w:sz w:val="28"/>
          <w:szCs w:val="22"/>
          <w:lang w:eastAsia="en-US"/>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w:t>
      </w:r>
      <w:r w:rsidRPr="000F43EC">
        <w:rPr>
          <w:color w:val="000000"/>
          <w:sz w:val="28"/>
          <w:szCs w:val="22"/>
          <w:lang w:eastAsia="en-US"/>
        </w:rPr>
        <w:tab/>
      </w:r>
      <w:r w:rsidR="00192C08" w:rsidRPr="000F43EC">
        <w:rPr>
          <w:color w:val="000000"/>
          <w:sz w:val="28"/>
          <w:szCs w:val="22"/>
          <w:lang w:eastAsia="en-US"/>
        </w:rPr>
        <w:t>сп</w:t>
      </w:r>
      <w:r w:rsidR="00192C08">
        <w:rPr>
          <w:color w:val="000000"/>
          <w:sz w:val="28"/>
          <w:szCs w:val="22"/>
          <w:lang w:eastAsia="en-US"/>
        </w:rPr>
        <w:t>ециализированных организаций,</w:t>
      </w:r>
      <w:r w:rsidR="00600BC9">
        <w:rPr>
          <w:color w:val="000000"/>
          <w:sz w:val="28"/>
          <w:szCs w:val="22"/>
          <w:lang w:eastAsia="en-US"/>
        </w:rPr>
        <w:t xml:space="preserve"> </w:t>
      </w:r>
      <w:r w:rsidR="00192C08">
        <w:rPr>
          <w:color w:val="000000"/>
          <w:sz w:val="28"/>
          <w:szCs w:val="22"/>
          <w:lang w:eastAsia="en-US"/>
        </w:rPr>
        <w:t xml:space="preserve">обслуживающих </w:t>
      </w:r>
      <w:r w:rsidRPr="000F43EC">
        <w:rPr>
          <w:color w:val="000000"/>
          <w:sz w:val="28"/>
          <w:szCs w:val="22"/>
          <w:lang w:eastAsia="en-US"/>
        </w:rPr>
        <w:t>внутридомовые системы, для их осмотра, ремонта или технического обслуживания.</w:t>
      </w:r>
    </w:p>
    <w:p w:rsidR="00ED0F92" w:rsidRDefault="00ED0F92" w:rsidP="001503E0">
      <w:pPr>
        <w:ind w:firstLine="709"/>
        <w:jc w:val="both"/>
        <w:rPr>
          <w:color w:val="000000"/>
          <w:sz w:val="28"/>
          <w:szCs w:val="22"/>
          <w:lang w:eastAsia="en-US"/>
        </w:rPr>
      </w:pPr>
    </w:p>
    <w:p w:rsidR="00ED0F92" w:rsidRPr="00700811" w:rsidRDefault="00037A07" w:rsidP="00192C08">
      <w:pPr>
        <w:jc w:val="center"/>
      </w:pPr>
      <w:r>
        <w:rPr>
          <w:b/>
          <w:sz w:val="28"/>
          <w:szCs w:val="28"/>
        </w:rPr>
        <w:t>4</w:t>
      </w:r>
      <w:r w:rsidRPr="00037A07">
        <w:rPr>
          <w:b/>
          <w:sz w:val="28"/>
          <w:szCs w:val="28"/>
        </w:rPr>
        <w:t>.</w:t>
      </w:r>
      <w:r>
        <w:rPr>
          <w:b/>
          <w:sz w:val="28"/>
          <w:szCs w:val="28"/>
        </w:rPr>
        <w:t xml:space="preserve"> </w:t>
      </w:r>
      <w:r w:rsidRPr="00700811">
        <w:rPr>
          <w:b/>
          <w:sz w:val="28"/>
          <w:szCs w:val="28"/>
        </w:rPr>
        <w:t>Сведения об исполнителях и ресурсоснабжающих организациях, которые должны быть оповещены в случаи аварийной ситуа</w:t>
      </w:r>
      <w:r w:rsidR="0067551E">
        <w:rPr>
          <w:b/>
          <w:sz w:val="28"/>
          <w:szCs w:val="28"/>
        </w:rPr>
        <w:t>ции на системах теплоснабжения м</w:t>
      </w:r>
      <w:r w:rsidRPr="00700811">
        <w:rPr>
          <w:b/>
          <w:sz w:val="28"/>
          <w:szCs w:val="28"/>
        </w:rPr>
        <w:t xml:space="preserve">униципального </w:t>
      </w:r>
      <w:r w:rsidR="00846F3F" w:rsidRPr="00846F3F">
        <w:rPr>
          <w:b/>
          <w:sz w:val="28"/>
          <w:szCs w:val="28"/>
        </w:rPr>
        <w:t xml:space="preserve">образования </w:t>
      </w:r>
      <w:r w:rsidR="00BE522E">
        <w:rPr>
          <w:b/>
          <w:sz w:val="28"/>
          <w:szCs w:val="28"/>
        </w:rPr>
        <w:t>Новомариинское</w:t>
      </w:r>
      <w:r w:rsidR="00846F3F" w:rsidRPr="00846F3F">
        <w:rPr>
          <w:b/>
          <w:sz w:val="28"/>
          <w:szCs w:val="28"/>
        </w:rPr>
        <w:t xml:space="preserve"> сельское поселени</w:t>
      </w:r>
      <w:r w:rsidR="0067551E">
        <w:rPr>
          <w:b/>
          <w:sz w:val="28"/>
          <w:szCs w:val="28"/>
        </w:rPr>
        <w:t>е</w:t>
      </w:r>
    </w:p>
    <w:p w:rsidR="00ED0F92" w:rsidRPr="00700811" w:rsidRDefault="00ED0F92" w:rsidP="001503E0">
      <w:pPr>
        <w:ind w:firstLine="709"/>
        <w:jc w:val="both"/>
      </w:pPr>
    </w:p>
    <w:p w:rsidR="00ED0F92" w:rsidRPr="00700811" w:rsidRDefault="001B093E" w:rsidP="001503E0">
      <w:pPr>
        <w:ind w:firstLine="709"/>
        <w:jc w:val="both"/>
      </w:pPr>
      <w:r w:rsidRPr="00700811">
        <w:rPr>
          <w:b/>
          <w:sz w:val="28"/>
          <w:szCs w:val="28"/>
        </w:rPr>
        <w:t>4.1</w:t>
      </w:r>
      <w:r w:rsidR="002925C4" w:rsidRPr="00700811">
        <w:rPr>
          <w:b/>
          <w:sz w:val="28"/>
          <w:szCs w:val="28"/>
        </w:rPr>
        <w:t xml:space="preserve"> </w:t>
      </w:r>
      <w:r w:rsidR="00037A07" w:rsidRPr="00700811">
        <w:rPr>
          <w:b/>
          <w:sz w:val="28"/>
          <w:szCs w:val="28"/>
        </w:rPr>
        <w:t xml:space="preserve">Оперативные службы: </w:t>
      </w:r>
    </w:p>
    <w:p w:rsidR="00ED0F92" w:rsidRPr="00700811" w:rsidRDefault="00037A07" w:rsidP="001503E0">
      <w:pPr>
        <w:ind w:firstLine="709"/>
        <w:jc w:val="both"/>
      </w:pPr>
      <w:r w:rsidRPr="00700811">
        <w:rPr>
          <w:sz w:val="28"/>
          <w:szCs w:val="28"/>
        </w:rPr>
        <w:t xml:space="preserve">1. Единая дежурная диспетчерская служба (ЕДДС) (телефон </w:t>
      </w:r>
      <w:r w:rsidR="00846F3F">
        <w:rPr>
          <w:sz w:val="28"/>
          <w:szCs w:val="28"/>
        </w:rPr>
        <w:t>8-38-245-</w:t>
      </w:r>
      <w:r w:rsidR="00846F3F" w:rsidRPr="00846F3F">
        <w:rPr>
          <w:sz w:val="28"/>
          <w:szCs w:val="28"/>
        </w:rPr>
        <w:t>2-30-74</w:t>
      </w:r>
      <w:r w:rsidRPr="00700811">
        <w:rPr>
          <w:sz w:val="28"/>
          <w:szCs w:val="28"/>
        </w:rPr>
        <w:t xml:space="preserve">). </w:t>
      </w:r>
    </w:p>
    <w:p w:rsidR="00ED0F92" w:rsidRPr="00700811" w:rsidRDefault="00037A07" w:rsidP="001503E0">
      <w:pPr>
        <w:ind w:firstLine="709"/>
        <w:jc w:val="both"/>
      </w:pPr>
      <w:r w:rsidRPr="00830238">
        <w:rPr>
          <w:sz w:val="28"/>
          <w:szCs w:val="28"/>
        </w:rPr>
        <w:t xml:space="preserve">2. Отдел МВД России по </w:t>
      </w:r>
      <w:r w:rsidR="00E4648A" w:rsidRPr="00830238">
        <w:rPr>
          <w:sz w:val="28"/>
          <w:szCs w:val="28"/>
        </w:rPr>
        <w:t>Первомайскому району Томской области</w:t>
      </w:r>
      <w:r w:rsidRPr="00830238">
        <w:rPr>
          <w:sz w:val="28"/>
          <w:szCs w:val="28"/>
        </w:rPr>
        <w:t xml:space="preserve"> (телефон 102).</w:t>
      </w:r>
      <w:r w:rsidRPr="00700811">
        <w:rPr>
          <w:sz w:val="28"/>
          <w:szCs w:val="28"/>
        </w:rPr>
        <w:t xml:space="preserve"> </w:t>
      </w:r>
    </w:p>
    <w:p w:rsidR="00B12545" w:rsidRPr="00700811" w:rsidRDefault="00037A07" w:rsidP="001503E0">
      <w:pPr>
        <w:ind w:firstLine="709"/>
        <w:jc w:val="both"/>
        <w:rPr>
          <w:sz w:val="28"/>
          <w:szCs w:val="28"/>
        </w:rPr>
      </w:pPr>
      <w:r w:rsidRPr="00700811">
        <w:rPr>
          <w:sz w:val="28"/>
          <w:szCs w:val="28"/>
        </w:rPr>
        <w:t>3. Скорая медицинская помощь (телефон 103).</w:t>
      </w:r>
    </w:p>
    <w:p w:rsidR="00ED0F92" w:rsidRPr="00700811" w:rsidRDefault="00B12545" w:rsidP="001503E0">
      <w:pPr>
        <w:ind w:firstLine="709"/>
        <w:jc w:val="both"/>
      </w:pPr>
      <w:r w:rsidRPr="00700811">
        <w:rPr>
          <w:sz w:val="28"/>
          <w:szCs w:val="28"/>
        </w:rPr>
        <w:t>4. Пожарно-спасательная часть</w:t>
      </w:r>
      <w:r w:rsidR="00912A01">
        <w:rPr>
          <w:sz w:val="28"/>
          <w:szCs w:val="28"/>
        </w:rPr>
        <w:t xml:space="preserve"> с. </w:t>
      </w:r>
      <w:r w:rsidR="00BE522E">
        <w:rPr>
          <w:sz w:val="28"/>
          <w:szCs w:val="28"/>
        </w:rPr>
        <w:t>Новомариинское</w:t>
      </w:r>
      <w:r w:rsidR="00912A01">
        <w:rPr>
          <w:sz w:val="28"/>
          <w:szCs w:val="28"/>
        </w:rPr>
        <w:t xml:space="preserve"> ОПС-</w:t>
      </w:r>
      <w:r w:rsidRPr="00700811">
        <w:rPr>
          <w:sz w:val="28"/>
          <w:szCs w:val="28"/>
        </w:rPr>
        <w:t>1</w:t>
      </w:r>
      <w:r w:rsidR="00037A07" w:rsidRPr="00700811">
        <w:rPr>
          <w:sz w:val="28"/>
          <w:szCs w:val="28"/>
        </w:rPr>
        <w:t xml:space="preserve"> </w:t>
      </w:r>
    </w:p>
    <w:p w:rsidR="00ED0F92" w:rsidRPr="004537F2" w:rsidRDefault="00192C08" w:rsidP="001503E0">
      <w:pPr>
        <w:ind w:firstLine="709"/>
        <w:jc w:val="both"/>
        <w:rPr>
          <w:sz w:val="28"/>
          <w:szCs w:val="28"/>
        </w:rPr>
      </w:pPr>
      <w:r w:rsidRPr="00830238">
        <w:rPr>
          <w:sz w:val="28"/>
          <w:szCs w:val="28"/>
        </w:rPr>
        <w:t>5.</w:t>
      </w:r>
      <w:r w:rsidR="00E4648A" w:rsidRPr="00830238">
        <w:rPr>
          <w:sz w:val="28"/>
          <w:szCs w:val="28"/>
        </w:rPr>
        <w:t xml:space="preserve"> РСО</w:t>
      </w:r>
      <w:r w:rsidRPr="00830238">
        <w:rPr>
          <w:sz w:val="28"/>
          <w:szCs w:val="28"/>
        </w:rPr>
        <w:t xml:space="preserve"> </w:t>
      </w:r>
      <w:r w:rsidR="00707063" w:rsidRPr="00830238">
        <w:rPr>
          <w:sz w:val="28"/>
          <w:szCs w:val="28"/>
        </w:rPr>
        <w:t>О</w:t>
      </w:r>
      <w:r w:rsidR="00E4648A" w:rsidRPr="00830238">
        <w:rPr>
          <w:sz w:val="28"/>
          <w:szCs w:val="28"/>
        </w:rPr>
        <w:t>О</w:t>
      </w:r>
      <w:r w:rsidR="004537F2" w:rsidRPr="00830238">
        <w:rPr>
          <w:sz w:val="28"/>
          <w:szCs w:val="28"/>
        </w:rPr>
        <w:t xml:space="preserve">О </w:t>
      </w:r>
      <w:r w:rsidRPr="00830238">
        <w:rPr>
          <w:sz w:val="28"/>
          <w:szCs w:val="28"/>
        </w:rPr>
        <w:t>«</w:t>
      </w:r>
      <w:proofErr w:type="spellStart"/>
      <w:r w:rsidR="00707063" w:rsidRPr="00830238">
        <w:rPr>
          <w:sz w:val="28"/>
          <w:szCs w:val="28"/>
        </w:rPr>
        <w:t>ГазТехСервис</w:t>
      </w:r>
      <w:proofErr w:type="spellEnd"/>
      <w:r w:rsidRPr="00830238">
        <w:rPr>
          <w:sz w:val="28"/>
          <w:szCs w:val="28"/>
        </w:rPr>
        <w:t>»</w:t>
      </w:r>
      <w:r w:rsidR="004537F2" w:rsidRPr="00707063">
        <w:rPr>
          <w:sz w:val="28"/>
          <w:szCs w:val="28"/>
          <w:highlight w:val="yellow"/>
        </w:rPr>
        <w:t xml:space="preserve">  </w:t>
      </w:r>
    </w:p>
    <w:p w:rsidR="004537F2" w:rsidRPr="00192C08" w:rsidRDefault="004537F2" w:rsidP="00192C08">
      <w:pPr>
        <w:ind w:firstLine="709"/>
        <w:jc w:val="both"/>
        <w:rPr>
          <w:color w:val="000000"/>
          <w:sz w:val="28"/>
          <w:szCs w:val="22"/>
          <w:lang w:eastAsia="en-US"/>
        </w:rPr>
      </w:pPr>
    </w:p>
    <w:p w:rsidR="00E41D73" w:rsidRPr="00192C08" w:rsidRDefault="001B093E" w:rsidP="00192C08">
      <w:pPr>
        <w:ind w:firstLine="709"/>
        <w:jc w:val="both"/>
      </w:pPr>
      <w:r w:rsidRPr="00192C08">
        <w:rPr>
          <w:b/>
          <w:color w:val="000000"/>
          <w:sz w:val="28"/>
          <w:szCs w:val="22"/>
          <w:lang w:eastAsia="en-US"/>
        </w:rPr>
        <w:t>4.2</w:t>
      </w:r>
      <w:r w:rsidR="00330DBC" w:rsidRPr="00192C08">
        <w:rPr>
          <w:b/>
          <w:color w:val="000000"/>
          <w:sz w:val="28"/>
          <w:szCs w:val="22"/>
          <w:lang w:eastAsia="en-US"/>
        </w:rPr>
        <w:t xml:space="preserve"> </w:t>
      </w:r>
      <w:r w:rsidRPr="00192C08">
        <w:rPr>
          <w:b/>
          <w:color w:val="000000"/>
          <w:sz w:val="28"/>
          <w:szCs w:val="22"/>
          <w:lang w:eastAsia="en-US"/>
        </w:rPr>
        <w:t>Единые т</w:t>
      </w:r>
      <w:r w:rsidR="00B41797" w:rsidRPr="00192C08">
        <w:rPr>
          <w:b/>
          <w:color w:val="000000"/>
          <w:sz w:val="28"/>
          <w:szCs w:val="22"/>
          <w:lang w:eastAsia="en-US"/>
        </w:rPr>
        <w:t xml:space="preserve">еплоснабжающие организации </w:t>
      </w:r>
      <w:r w:rsidR="003E670B" w:rsidRPr="00192C08">
        <w:rPr>
          <w:b/>
          <w:color w:val="000000"/>
          <w:sz w:val="28"/>
          <w:szCs w:val="22"/>
          <w:lang w:eastAsia="en-US"/>
        </w:rPr>
        <w:t xml:space="preserve">(ЕТО) на территории муниципального </w:t>
      </w:r>
      <w:r w:rsidR="00707063">
        <w:rPr>
          <w:b/>
          <w:color w:val="000000"/>
          <w:sz w:val="28"/>
          <w:szCs w:val="22"/>
          <w:lang w:eastAsia="en-US"/>
        </w:rPr>
        <w:t xml:space="preserve">образования </w:t>
      </w:r>
      <w:r w:rsidR="00BE522E">
        <w:rPr>
          <w:b/>
          <w:color w:val="000000"/>
          <w:sz w:val="28"/>
          <w:szCs w:val="22"/>
          <w:lang w:eastAsia="en-US"/>
        </w:rPr>
        <w:t>Новомариинское</w:t>
      </w:r>
      <w:r w:rsidR="00707063">
        <w:rPr>
          <w:b/>
          <w:color w:val="000000"/>
          <w:sz w:val="28"/>
          <w:szCs w:val="22"/>
          <w:lang w:eastAsia="en-US"/>
        </w:rPr>
        <w:t xml:space="preserve"> сельское поселени</w:t>
      </w:r>
      <w:r w:rsidR="00C86B27">
        <w:rPr>
          <w:b/>
          <w:color w:val="000000"/>
          <w:sz w:val="28"/>
          <w:szCs w:val="22"/>
          <w:lang w:eastAsia="en-US"/>
        </w:rPr>
        <w:t>е</w:t>
      </w:r>
    </w:p>
    <w:p w:rsidR="00E41D73" w:rsidRPr="00192C08" w:rsidRDefault="00E41D73" w:rsidP="00192C08">
      <w:pPr>
        <w:jc w:val="center"/>
        <w:rPr>
          <w:b/>
          <w:color w:val="000000"/>
          <w:sz w:val="28"/>
          <w:szCs w:val="22"/>
          <w:lang w:eastAsia="en-US"/>
        </w:rPr>
      </w:pPr>
    </w:p>
    <w:tbl>
      <w:tblPr>
        <w:tblW w:w="9899" w:type="dxa"/>
        <w:tblInd w:w="108" w:type="dxa"/>
        <w:tblLayout w:type="fixed"/>
        <w:tblCellMar>
          <w:top w:w="98" w:type="dxa"/>
          <w:right w:w="0" w:type="dxa"/>
        </w:tblCellMar>
        <w:tblLook w:val="04A0"/>
      </w:tblPr>
      <w:tblGrid>
        <w:gridCol w:w="738"/>
        <w:gridCol w:w="2948"/>
        <w:gridCol w:w="3577"/>
        <w:gridCol w:w="2636"/>
      </w:tblGrid>
      <w:tr w:rsidR="002D0116" w:rsidRPr="00192C08" w:rsidTr="00E41D73">
        <w:trPr>
          <w:trHeight w:val="574"/>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B41797" w:rsidP="00192C08">
            <w:pPr>
              <w:jc w:val="center"/>
              <w:rPr>
                <w:color w:val="000000"/>
                <w:sz w:val="25"/>
                <w:szCs w:val="25"/>
                <w:lang w:eastAsia="en-US"/>
              </w:rPr>
            </w:pPr>
            <w:r w:rsidRPr="00192C08">
              <w:rPr>
                <w:color w:val="000000"/>
                <w:sz w:val="25"/>
                <w:szCs w:val="25"/>
                <w:lang w:eastAsia="en-US"/>
              </w:rPr>
              <w:t>№</w:t>
            </w:r>
            <w:r w:rsidR="00192C08" w:rsidRPr="00192C08">
              <w:rPr>
                <w:color w:val="000000"/>
                <w:sz w:val="25"/>
                <w:szCs w:val="25"/>
                <w:lang w:eastAsia="en-US"/>
              </w:rPr>
              <w:t xml:space="preserve"> </w:t>
            </w:r>
            <w:r w:rsidRPr="00192C08">
              <w:rPr>
                <w:color w:val="000000"/>
                <w:sz w:val="25"/>
                <w:szCs w:val="25"/>
                <w:lang w:eastAsia="en-US"/>
              </w:rPr>
              <w:t>п/п</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192C08" w:rsidP="00192C08">
            <w:pPr>
              <w:jc w:val="center"/>
              <w:rPr>
                <w:color w:val="000000"/>
                <w:sz w:val="25"/>
                <w:szCs w:val="25"/>
                <w:lang w:eastAsia="en-US"/>
              </w:rPr>
            </w:pPr>
            <w:r w:rsidRPr="00192C08">
              <w:rPr>
                <w:color w:val="000000"/>
                <w:sz w:val="25"/>
                <w:szCs w:val="25"/>
                <w:lang w:eastAsia="en-US"/>
              </w:rPr>
              <w:t>Наименование</w:t>
            </w:r>
            <w:r w:rsidR="00B41797" w:rsidRPr="00192C08">
              <w:rPr>
                <w:color w:val="000000"/>
                <w:sz w:val="25"/>
                <w:szCs w:val="25"/>
                <w:lang w:eastAsia="en-US"/>
              </w:rPr>
              <w:t xml:space="preserve"> ТО</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B41797" w:rsidP="00192C08">
            <w:pPr>
              <w:jc w:val="center"/>
              <w:rPr>
                <w:color w:val="000000"/>
                <w:sz w:val="25"/>
                <w:szCs w:val="25"/>
                <w:lang w:eastAsia="en-US"/>
              </w:rPr>
            </w:pPr>
            <w:r w:rsidRPr="00192C08">
              <w:rPr>
                <w:color w:val="000000"/>
                <w:sz w:val="25"/>
                <w:szCs w:val="25"/>
                <w:lang w:eastAsia="en-US"/>
              </w:rPr>
              <w:t>Зона действия</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B41797" w:rsidP="00192C08">
            <w:pPr>
              <w:jc w:val="center"/>
              <w:rPr>
                <w:color w:val="000000"/>
                <w:sz w:val="25"/>
                <w:szCs w:val="25"/>
                <w:lang w:eastAsia="en-US"/>
              </w:rPr>
            </w:pPr>
            <w:r w:rsidRPr="00192C08">
              <w:rPr>
                <w:color w:val="000000"/>
                <w:sz w:val="25"/>
                <w:szCs w:val="25"/>
                <w:lang w:eastAsia="en-US"/>
              </w:rPr>
              <w:t>Адрес</w:t>
            </w:r>
          </w:p>
        </w:tc>
      </w:tr>
      <w:tr w:rsidR="002D0116" w:rsidRPr="00192C08" w:rsidTr="00192C08">
        <w:trPr>
          <w:trHeight w:val="650"/>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B41797" w:rsidP="00192C08">
            <w:pPr>
              <w:jc w:val="center"/>
              <w:rPr>
                <w:color w:val="000000"/>
                <w:sz w:val="25"/>
                <w:szCs w:val="25"/>
                <w:lang w:eastAsia="en-US"/>
              </w:rPr>
            </w:pPr>
            <w:r w:rsidRPr="00192C08">
              <w:rPr>
                <w:color w:val="000000"/>
                <w:sz w:val="25"/>
                <w:szCs w:val="25"/>
                <w:lang w:eastAsia="en-US"/>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707063" w:rsidP="00192C08">
            <w:pPr>
              <w:jc w:val="center"/>
              <w:rPr>
                <w:color w:val="000000"/>
                <w:sz w:val="25"/>
                <w:szCs w:val="25"/>
                <w:lang w:eastAsia="en-US"/>
              </w:rPr>
            </w:pPr>
            <w:r>
              <w:rPr>
                <w:color w:val="000000"/>
                <w:sz w:val="25"/>
                <w:szCs w:val="25"/>
                <w:lang w:eastAsia="en-US"/>
              </w:rPr>
              <w:t>ООО «</w:t>
            </w:r>
            <w:proofErr w:type="spellStart"/>
            <w:r>
              <w:rPr>
                <w:color w:val="000000"/>
                <w:sz w:val="25"/>
                <w:szCs w:val="25"/>
                <w:lang w:eastAsia="en-US"/>
              </w:rPr>
              <w:t>ГазТехСервис</w:t>
            </w:r>
            <w:proofErr w:type="spellEnd"/>
            <w:r>
              <w:rPr>
                <w:color w:val="000000"/>
                <w:sz w:val="25"/>
                <w:szCs w:val="25"/>
                <w:lang w:eastAsia="en-US"/>
              </w:rPr>
              <w:t>»</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707063" w:rsidP="00192C08">
            <w:pPr>
              <w:jc w:val="center"/>
              <w:rPr>
                <w:color w:val="000000"/>
                <w:sz w:val="25"/>
                <w:szCs w:val="25"/>
                <w:lang w:eastAsia="en-US"/>
              </w:rPr>
            </w:pPr>
            <w:r>
              <w:rPr>
                <w:color w:val="000000"/>
                <w:sz w:val="25"/>
                <w:szCs w:val="25"/>
                <w:lang w:eastAsia="en-US"/>
              </w:rPr>
              <w:t xml:space="preserve">Томская область, Первомайский район, </w:t>
            </w:r>
            <w:proofErr w:type="spellStart"/>
            <w:r w:rsidR="00BE522E">
              <w:rPr>
                <w:color w:val="000000"/>
                <w:sz w:val="25"/>
                <w:szCs w:val="25"/>
                <w:lang w:eastAsia="en-US"/>
              </w:rPr>
              <w:t>Новоариинское</w:t>
            </w:r>
            <w:proofErr w:type="spellEnd"/>
            <w:r w:rsidR="00BE522E">
              <w:rPr>
                <w:color w:val="000000"/>
                <w:sz w:val="25"/>
                <w:szCs w:val="25"/>
                <w:lang w:eastAsia="en-US"/>
              </w:rPr>
              <w:t xml:space="preserve"> с/</w:t>
            </w:r>
            <w:proofErr w:type="spellStart"/>
            <w:r w:rsidR="00BE522E">
              <w:rPr>
                <w:color w:val="000000"/>
                <w:sz w:val="25"/>
                <w:szCs w:val="25"/>
                <w:lang w:eastAsia="en-US"/>
              </w:rPr>
              <w:t>п</w:t>
            </w:r>
            <w:proofErr w:type="spellEnd"/>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192C08" w:rsidRDefault="00E4648A" w:rsidP="00192C08">
            <w:pPr>
              <w:tabs>
                <w:tab w:val="center" w:pos="1239"/>
                <w:tab w:val="right" w:pos="2745"/>
              </w:tabs>
              <w:jc w:val="center"/>
              <w:rPr>
                <w:color w:val="000000"/>
                <w:sz w:val="25"/>
                <w:szCs w:val="25"/>
                <w:lang w:eastAsia="en-US"/>
              </w:rPr>
            </w:pPr>
            <w:r w:rsidRPr="00830238">
              <w:rPr>
                <w:color w:val="000000"/>
                <w:sz w:val="25"/>
                <w:szCs w:val="25"/>
                <w:lang w:eastAsia="en-US"/>
              </w:rPr>
              <w:t>г.Томск, Набережная р.Томи, 29</w:t>
            </w:r>
          </w:p>
        </w:tc>
      </w:tr>
    </w:tbl>
    <w:p w:rsidR="00192C08" w:rsidRPr="00192C08" w:rsidRDefault="00192C08" w:rsidP="00707063">
      <w:pPr>
        <w:rPr>
          <w:rFonts w:eastAsia="Cambria"/>
          <w:color w:val="000000"/>
          <w:sz w:val="28"/>
          <w:szCs w:val="22"/>
          <w:lang w:eastAsia="en-US"/>
        </w:rPr>
      </w:pPr>
    </w:p>
    <w:p w:rsidR="00CB30BE" w:rsidRDefault="00CB30BE" w:rsidP="001503E0">
      <w:pPr>
        <w:jc w:val="center"/>
        <w:rPr>
          <w:rFonts w:ascii="Cambria" w:eastAsia="Cambria" w:hAnsi="Cambria" w:cs="Cambria"/>
          <w:b/>
          <w:color w:val="000000"/>
          <w:sz w:val="28"/>
          <w:szCs w:val="22"/>
          <w:lang w:eastAsia="en-US"/>
        </w:rPr>
      </w:pPr>
    </w:p>
    <w:p w:rsidR="00192C08" w:rsidRDefault="00192C08" w:rsidP="00192C08">
      <w:pPr>
        <w:ind w:firstLine="709"/>
        <w:jc w:val="both"/>
        <w:rPr>
          <w:b/>
          <w:sz w:val="28"/>
          <w:szCs w:val="28"/>
        </w:rPr>
      </w:pPr>
    </w:p>
    <w:p w:rsidR="002C581A" w:rsidRDefault="001B093E" w:rsidP="00707063">
      <w:pPr>
        <w:ind w:firstLine="709"/>
        <w:jc w:val="both"/>
        <w:rPr>
          <w:b/>
          <w:sz w:val="28"/>
          <w:szCs w:val="28"/>
          <w:u w:val="single"/>
        </w:rPr>
      </w:pPr>
      <w:r w:rsidRPr="00700811">
        <w:rPr>
          <w:b/>
          <w:sz w:val="28"/>
          <w:szCs w:val="28"/>
        </w:rPr>
        <w:t xml:space="preserve">4.3 </w:t>
      </w:r>
      <w:r w:rsidR="00330DBC" w:rsidRPr="00700811">
        <w:rPr>
          <w:b/>
          <w:sz w:val="28"/>
          <w:szCs w:val="28"/>
        </w:rPr>
        <w:t xml:space="preserve">Управляющие компании, </w:t>
      </w:r>
      <w:r w:rsidR="00390EDB" w:rsidRPr="00700811">
        <w:rPr>
          <w:b/>
          <w:sz w:val="28"/>
          <w:szCs w:val="28"/>
        </w:rPr>
        <w:t xml:space="preserve">ТСЖ, ТСН, ЖСК, осуществляющие деятельность на территории </w:t>
      </w:r>
      <w:r w:rsidR="0067551E">
        <w:rPr>
          <w:b/>
          <w:color w:val="000000"/>
          <w:sz w:val="28"/>
          <w:szCs w:val="22"/>
          <w:lang w:eastAsia="en-US"/>
        </w:rPr>
        <w:t>м</w:t>
      </w:r>
      <w:r w:rsidR="00390EDB" w:rsidRPr="00700811">
        <w:rPr>
          <w:b/>
          <w:color w:val="000000"/>
          <w:sz w:val="28"/>
          <w:szCs w:val="22"/>
          <w:lang w:eastAsia="en-US"/>
        </w:rPr>
        <w:t xml:space="preserve">униципального </w:t>
      </w:r>
      <w:r w:rsidR="00707063" w:rsidRPr="00707063">
        <w:rPr>
          <w:b/>
          <w:color w:val="000000"/>
          <w:sz w:val="28"/>
          <w:szCs w:val="22"/>
          <w:lang w:eastAsia="en-US"/>
        </w:rPr>
        <w:t xml:space="preserve">образования </w:t>
      </w:r>
      <w:r w:rsidR="00BE522E">
        <w:rPr>
          <w:b/>
          <w:color w:val="000000"/>
          <w:sz w:val="28"/>
          <w:szCs w:val="22"/>
          <w:lang w:eastAsia="en-US"/>
        </w:rPr>
        <w:t>Новомариинское</w:t>
      </w:r>
      <w:r w:rsidR="00707063" w:rsidRPr="00707063">
        <w:rPr>
          <w:b/>
          <w:color w:val="000000"/>
          <w:sz w:val="28"/>
          <w:szCs w:val="22"/>
          <w:lang w:eastAsia="en-US"/>
        </w:rPr>
        <w:t xml:space="preserve"> сельское поселени</w:t>
      </w:r>
      <w:r w:rsidR="0067551E">
        <w:rPr>
          <w:b/>
          <w:color w:val="000000"/>
          <w:sz w:val="28"/>
          <w:szCs w:val="22"/>
          <w:lang w:eastAsia="en-US"/>
        </w:rPr>
        <w:t>е.</w:t>
      </w:r>
    </w:p>
    <w:p w:rsidR="001B093E" w:rsidRPr="001B093E" w:rsidRDefault="0067551E" w:rsidP="001503E0">
      <w:pPr>
        <w:rPr>
          <w:sz w:val="28"/>
          <w:szCs w:val="28"/>
          <w:u w:val="single"/>
        </w:rPr>
      </w:pPr>
      <w:r w:rsidRPr="00281DAD">
        <w:rPr>
          <w:sz w:val="28"/>
          <w:szCs w:val="28"/>
          <w:u w:val="single"/>
        </w:rPr>
        <w:t>1. Отсутствуют.</w:t>
      </w:r>
      <w:bookmarkStart w:id="0" w:name="_GoBack"/>
      <w:bookmarkEnd w:id="0"/>
    </w:p>
    <w:p w:rsidR="002C581A" w:rsidRPr="002C581A" w:rsidRDefault="002C581A" w:rsidP="001503E0">
      <w:pPr>
        <w:rPr>
          <w:sz w:val="28"/>
          <w:szCs w:val="28"/>
          <w:u w:val="single"/>
        </w:rPr>
      </w:pPr>
    </w:p>
    <w:p w:rsidR="002D0116" w:rsidRPr="002D0116" w:rsidRDefault="002D0116" w:rsidP="00192C08">
      <w:pPr>
        <w:jc w:val="center"/>
        <w:rPr>
          <w:color w:val="000000"/>
          <w:sz w:val="28"/>
          <w:szCs w:val="22"/>
          <w:lang w:eastAsia="en-US"/>
        </w:rPr>
      </w:pPr>
      <w:r>
        <w:rPr>
          <w:b/>
          <w:color w:val="000000"/>
          <w:sz w:val="28"/>
          <w:szCs w:val="22"/>
          <w:lang w:eastAsia="en-US"/>
        </w:rPr>
        <w:t>5</w:t>
      </w:r>
      <w:r w:rsidRPr="002D0116">
        <w:rPr>
          <w:b/>
          <w:color w:val="000000"/>
          <w:sz w:val="28"/>
          <w:szCs w:val="22"/>
          <w:lang w:eastAsia="en-US"/>
        </w:rPr>
        <w:t>.</w:t>
      </w:r>
      <w:r w:rsidR="007B6BE3">
        <w:rPr>
          <w:b/>
          <w:color w:val="000000"/>
          <w:sz w:val="28"/>
          <w:szCs w:val="22"/>
          <w:lang w:eastAsia="en-US"/>
        </w:rPr>
        <w:t xml:space="preserve"> </w:t>
      </w:r>
      <w:r w:rsidRPr="002D0116">
        <w:rPr>
          <w:b/>
          <w:color w:val="000000"/>
          <w:sz w:val="28"/>
          <w:szCs w:val="22"/>
          <w:lang w:eastAsia="en-US"/>
        </w:rPr>
        <w:t>Характеристика</w:t>
      </w:r>
      <w:r w:rsidR="00D67EDE">
        <w:rPr>
          <w:b/>
          <w:color w:val="000000"/>
          <w:sz w:val="28"/>
          <w:szCs w:val="22"/>
          <w:lang w:eastAsia="en-US"/>
        </w:rPr>
        <w:t xml:space="preserve"> потребителей тепловой энергии муниципального образования Новомариинское сельское поселение</w:t>
      </w:r>
    </w:p>
    <w:p w:rsidR="002D0116" w:rsidRPr="002D0116" w:rsidRDefault="002D0116" w:rsidP="001503E0">
      <w:pPr>
        <w:rPr>
          <w:color w:val="000000"/>
          <w:sz w:val="28"/>
          <w:szCs w:val="22"/>
          <w:lang w:eastAsia="en-US"/>
        </w:rPr>
      </w:pPr>
      <w:r w:rsidRPr="002D0116">
        <w:rPr>
          <w:b/>
          <w:color w:val="000000"/>
          <w:sz w:val="28"/>
          <w:szCs w:val="22"/>
          <w:lang w:eastAsia="en-US"/>
        </w:rPr>
        <w:t xml:space="preserve"> </w:t>
      </w:r>
    </w:p>
    <w:p w:rsidR="002D0116" w:rsidRPr="002D0116" w:rsidRDefault="002D0116" w:rsidP="001503E0">
      <w:pPr>
        <w:ind w:firstLine="709"/>
        <w:jc w:val="both"/>
        <w:rPr>
          <w:color w:val="000000"/>
          <w:sz w:val="28"/>
          <w:szCs w:val="22"/>
          <w:lang w:eastAsia="en-US"/>
        </w:rPr>
      </w:pPr>
      <w:r w:rsidRPr="002D0116">
        <w:rPr>
          <w:color w:val="000000"/>
          <w:sz w:val="28"/>
          <w:szCs w:val="22"/>
          <w:lang w:eastAsia="en-US"/>
        </w:rPr>
        <w:t xml:space="preserve">Потребители тепла по надежности теплоснабжения делятся на три категории: </w:t>
      </w:r>
    </w:p>
    <w:p w:rsidR="00D25D3E" w:rsidRDefault="00D25D3E"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первой категории</w:t>
      </w:r>
      <w:r w:rsidR="002D0116" w:rsidRPr="002D0116">
        <w:rPr>
          <w:b/>
          <w:color w:val="000000"/>
          <w:sz w:val="28"/>
          <w:szCs w:val="22"/>
          <w:lang w:eastAsia="en-US"/>
        </w:rPr>
        <w:t xml:space="preserve"> </w:t>
      </w:r>
      <w:r w:rsidR="002D0116" w:rsidRPr="002D0116">
        <w:rPr>
          <w:color w:val="000000"/>
          <w:sz w:val="28"/>
          <w:szCs w:val="22"/>
          <w:lang w:eastAsia="en-US"/>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r>
        <w:rPr>
          <w:color w:val="000000"/>
          <w:sz w:val="28"/>
          <w:szCs w:val="22"/>
          <w:lang w:eastAsia="en-US"/>
        </w:rPr>
        <w:t xml:space="preserve"> </w:t>
      </w:r>
    </w:p>
    <w:p w:rsidR="0089663C" w:rsidRDefault="00D25D3E" w:rsidP="001503E0">
      <w:pPr>
        <w:ind w:firstLine="709"/>
        <w:jc w:val="both"/>
        <w:rPr>
          <w:color w:val="000000"/>
          <w:sz w:val="28"/>
          <w:szCs w:val="22"/>
          <w:lang w:eastAsia="en-US"/>
        </w:rPr>
      </w:pPr>
      <w:r>
        <w:rPr>
          <w:color w:val="000000"/>
          <w:sz w:val="28"/>
          <w:szCs w:val="22"/>
          <w:lang w:eastAsia="en-US"/>
        </w:rPr>
        <w:t xml:space="preserve">- </w:t>
      </w:r>
      <w:r w:rsidR="003D7B01" w:rsidRPr="002D0116">
        <w:rPr>
          <w:color w:val="000000"/>
          <w:sz w:val="28"/>
          <w:szCs w:val="22"/>
          <w:lang w:eastAsia="en-US"/>
        </w:rPr>
        <w:t xml:space="preserve">ко второй категории – потребители (жилые и общественные здания), у которых допускается снижение температуры в помещениях на период ликвидации аварий до 12°С; </w:t>
      </w:r>
    </w:p>
    <w:p w:rsidR="00D25D3E" w:rsidRDefault="00D25D3E"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третьей категории - потребители, у которых допускается снижение температуры в отапливаемых помещениях на период ликвидации аварий до 3°С</w:t>
      </w:r>
      <w:r w:rsidR="007E01BC">
        <w:rPr>
          <w:color w:val="000000"/>
          <w:sz w:val="28"/>
          <w:szCs w:val="22"/>
          <w:lang w:eastAsia="en-US"/>
        </w:rPr>
        <w:t>.</w:t>
      </w:r>
      <w:r>
        <w:rPr>
          <w:color w:val="000000"/>
          <w:sz w:val="28"/>
          <w:szCs w:val="22"/>
          <w:lang w:eastAsia="en-US"/>
        </w:rPr>
        <w:t xml:space="preserve"> </w:t>
      </w:r>
    </w:p>
    <w:p w:rsidR="007E01BC" w:rsidRDefault="002D0116" w:rsidP="001503E0">
      <w:pPr>
        <w:ind w:firstLine="709"/>
        <w:jc w:val="both"/>
        <w:rPr>
          <w:color w:val="000000"/>
          <w:sz w:val="28"/>
          <w:szCs w:val="22"/>
          <w:lang w:eastAsia="en-US"/>
        </w:rPr>
      </w:pPr>
      <w:r w:rsidRPr="002D0116">
        <w:rPr>
          <w:color w:val="000000"/>
          <w:sz w:val="28"/>
          <w:szCs w:val="22"/>
          <w:lang w:eastAsia="en-US"/>
        </w:rPr>
        <w:t xml:space="preserve">Источники теплоснабжения по надежности отпуска тепла потребителям делятся на две категории: </w:t>
      </w:r>
    </w:p>
    <w:p w:rsidR="007E01BC" w:rsidRDefault="007E01BC"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r w:rsidR="000354EE">
        <w:rPr>
          <w:color w:val="000000"/>
          <w:sz w:val="28"/>
          <w:szCs w:val="22"/>
          <w:lang w:eastAsia="en-US"/>
        </w:rPr>
        <w:t xml:space="preserve"> тепла</w:t>
      </w:r>
      <w:r w:rsidR="002D0116" w:rsidRPr="002D0116">
        <w:rPr>
          <w:color w:val="000000"/>
          <w:sz w:val="28"/>
          <w:szCs w:val="22"/>
          <w:lang w:eastAsia="en-US"/>
        </w:rPr>
        <w:t xml:space="preserve">; </w:t>
      </w:r>
    </w:p>
    <w:p w:rsidR="002D0116" w:rsidRPr="002D0116" w:rsidRDefault="007E01BC" w:rsidP="001503E0">
      <w:pPr>
        <w:ind w:firstLine="709"/>
        <w:jc w:val="both"/>
        <w:rPr>
          <w:color w:val="000000"/>
          <w:sz w:val="28"/>
          <w:szCs w:val="22"/>
          <w:lang w:eastAsia="en-US"/>
        </w:rPr>
      </w:pPr>
      <w:r>
        <w:rPr>
          <w:color w:val="000000"/>
          <w:sz w:val="28"/>
          <w:szCs w:val="22"/>
          <w:lang w:eastAsia="en-US"/>
        </w:rPr>
        <w:t xml:space="preserve">- </w:t>
      </w:r>
      <w:r w:rsidR="002D0116" w:rsidRPr="002D0116">
        <w:rPr>
          <w:color w:val="000000"/>
          <w:sz w:val="28"/>
          <w:szCs w:val="22"/>
          <w:lang w:eastAsia="en-US"/>
        </w:rPr>
        <w:t>ко второй категории –</w:t>
      </w:r>
      <w:r w:rsidR="002D0116" w:rsidRPr="002D0116">
        <w:rPr>
          <w:b/>
          <w:color w:val="000000"/>
          <w:sz w:val="28"/>
          <w:szCs w:val="22"/>
          <w:lang w:eastAsia="en-US"/>
        </w:rPr>
        <w:t xml:space="preserve"> </w:t>
      </w:r>
      <w:r w:rsidR="002D0116" w:rsidRPr="002D0116">
        <w:rPr>
          <w:color w:val="000000"/>
          <w:sz w:val="28"/>
          <w:szCs w:val="22"/>
          <w:lang w:eastAsia="en-US"/>
        </w:rPr>
        <w:t xml:space="preserve">остальные источники энергоресурсов. </w:t>
      </w:r>
    </w:p>
    <w:p w:rsidR="00192C08" w:rsidRPr="00192C08" w:rsidRDefault="00192C08" w:rsidP="00192C08">
      <w:pPr>
        <w:jc w:val="both"/>
        <w:rPr>
          <w:rFonts w:eastAsia="Cambria"/>
          <w:color w:val="000000"/>
          <w:sz w:val="28"/>
          <w:szCs w:val="22"/>
          <w:lang w:eastAsia="en-US"/>
        </w:rPr>
      </w:pPr>
    </w:p>
    <w:p w:rsidR="00912A01" w:rsidRDefault="00912A01" w:rsidP="00192C08">
      <w:pPr>
        <w:jc w:val="center"/>
        <w:rPr>
          <w:b/>
          <w:color w:val="000000"/>
          <w:sz w:val="28"/>
          <w:szCs w:val="22"/>
          <w:lang w:eastAsia="en-US"/>
        </w:rPr>
      </w:pPr>
    </w:p>
    <w:p w:rsidR="00912A01" w:rsidRDefault="00912A01" w:rsidP="00192C08">
      <w:pPr>
        <w:jc w:val="center"/>
        <w:rPr>
          <w:b/>
          <w:color w:val="000000"/>
          <w:sz w:val="28"/>
          <w:szCs w:val="22"/>
          <w:lang w:eastAsia="en-US"/>
        </w:rPr>
      </w:pPr>
    </w:p>
    <w:p w:rsidR="00912A01" w:rsidRDefault="00912A01" w:rsidP="00192C08">
      <w:pPr>
        <w:jc w:val="center"/>
        <w:rPr>
          <w:b/>
          <w:color w:val="000000"/>
          <w:sz w:val="28"/>
          <w:szCs w:val="22"/>
          <w:lang w:eastAsia="en-US"/>
        </w:rPr>
      </w:pPr>
    </w:p>
    <w:p w:rsidR="00E97C12" w:rsidRDefault="00E97C12" w:rsidP="00192C08">
      <w:pPr>
        <w:jc w:val="center"/>
        <w:rPr>
          <w:b/>
          <w:color w:val="000000"/>
          <w:sz w:val="28"/>
          <w:szCs w:val="22"/>
          <w:lang w:eastAsia="en-US"/>
        </w:rPr>
      </w:pPr>
    </w:p>
    <w:p w:rsidR="00E97C12" w:rsidRDefault="00E97C12" w:rsidP="00192C08">
      <w:pPr>
        <w:jc w:val="center"/>
        <w:rPr>
          <w:b/>
          <w:color w:val="000000"/>
          <w:sz w:val="28"/>
          <w:szCs w:val="22"/>
          <w:lang w:eastAsia="en-US"/>
        </w:rPr>
      </w:pPr>
    </w:p>
    <w:p w:rsidR="00E97C12" w:rsidRDefault="00E97C12" w:rsidP="00192C08">
      <w:pPr>
        <w:jc w:val="center"/>
        <w:rPr>
          <w:b/>
          <w:color w:val="000000"/>
          <w:sz w:val="28"/>
          <w:szCs w:val="22"/>
          <w:lang w:eastAsia="en-US"/>
        </w:rPr>
      </w:pPr>
    </w:p>
    <w:p w:rsidR="00B41797" w:rsidRPr="00B41797" w:rsidRDefault="007E01BC" w:rsidP="00192C08">
      <w:pPr>
        <w:jc w:val="center"/>
        <w:rPr>
          <w:color w:val="000000"/>
          <w:sz w:val="28"/>
          <w:szCs w:val="22"/>
          <w:lang w:eastAsia="en-US"/>
        </w:rPr>
      </w:pPr>
      <w:r>
        <w:rPr>
          <w:b/>
          <w:color w:val="000000"/>
          <w:sz w:val="28"/>
          <w:szCs w:val="22"/>
          <w:lang w:eastAsia="en-US"/>
        </w:rPr>
        <w:lastRenderedPageBreak/>
        <w:t>6</w:t>
      </w:r>
      <w:r w:rsidR="00B41797" w:rsidRPr="00B41797">
        <w:rPr>
          <w:b/>
          <w:color w:val="000000"/>
          <w:sz w:val="28"/>
          <w:szCs w:val="22"/>
          <w:lang w:eastAsia="en-US"/>
        </w:rPr>
        <w:t>.</w:t>
      </w:r>
      <w:r>
        <w:rPr>
          <w:b/>
          <w:color w:val="000000"/>
          <w:sz w:val="28"/>
          <w:szCs w:val="22"/>
          <w:lang w:eastAsia="en-US"/>
        </w:rPr>
        <w:t xml:space="preserve"> </w:t>
      </w:r>
      <w:r w:rsidR="00B41797" w:rsidRPr="00B41797">
        <w:rPr>
          <w:b/>
          <w:color w:val="000000"/>
          <w:sz w:val="28"/>
          <w:szCs w:val="22"/>
          <w:lang w:eastAsia="en-US"/>
        </w:rPr>
        <w:t>Сценарии наиболее вероятных аварий и наиболее опасных по последствиям аварий, а также источники (места) их возникновения</w:t>
      </w:r>
    </w:p>
    <w:p w:rsidR="00B41797" w:rsidRPr="00B41797" w:rsidRDefault="00B41797" w:rsidP="001503E0">
      <w:pPr>
        <w:ind w:firstLine="709"/>
        <w:jc w:val="both"/>
        <w:rPr>
          <w:color w:val="000000"/>
          <w:sz w:val="28"/>
          <w:szCs w:val="22"/>
          <w:lang w:eastAsia="en-US"/>
        </w:rPr>
      </w:pPr>
      <w:r w:rsidRPr="00B41797">
        <w:rPr>
          <w:b/>
          <w:color w:val="000000"/>
          <w:szCs w:val="22"/>
          <w:lang w:eastAsia="en-US"/>
        </w:rPr>
        <w:t xml:space="preserve"> </w:t>
      </w:r>
    </w:p>
    <w:p w:rsidR="00B41797" w:rsidRPr="00B41797" w:rsidRDefault="00B41797" w:rsidP="001503E0">
      <w:pPr>
        <w:ind w:firstLine="709"/>
        <w:jc w:val="both"/>
        <w:rPr>
          <w:color w:val="000000"/>
          <w:sz w:val="28"/>
          <w:szCs w:val="22"/>
          <w:lang w:eastAsia="en-US"/>
        </w:rPr>
      </w:pPr>
      <w:r w:rsidRPr="00B41797">
        <w:rPr>
          <w:color w:val="000000"/>
          <w:sz w:val="28"/>
          <w:szCs w:val="22"/>
          <w:lang w:eastAsia="en-US"/>
        </w:rPr>
        <w:t>Наиболее вероятными причинами возникновения аварийных ситуаций в работе системы теплос</w:t>
      </w:r>
      <w:r w:rsidR="00D67EDE">
        <w:rPr>
          <w:color w:val="000000"/>
          <w:sz w:val="28"/>
          <w:szCs w:val="22"/>
          <w:lang w:eastAsia="en-US"/>
        </w:rPr>
        <w:t>набжения м</w:t>
      </w:r>
      <w:r w:rsidRPr="00B41797">
        <w:rPr>
          <w:color w:val="000000"/>
          <w:sz w:val="28"/>
          <w:szCs w:val="22"/>
          <w:lang w:eastAsia="en-US"/>
        </w:rPr>
        <w:t xml:space="preserve">униципального </w:t>
      </w:r>
      <w:r w:rsidR="00707063" w:rsidRPr="00707063">
        <w:rPr>
          <w:color w:val="000000"/>
          <w:sz w:val="28"/>
          <w:szCs w:val="22"/>
          <w:lang w:eastAsia="en-US"/>
        </w:rPr>
        <w:t xml:space="preserve">образования </w:t>
      </w:r>
      <w:r w:rsidR="00BE522E">
        <w:rPr>
          <w:color w:val="000000"/>
          <w:sz w:val="28"/>
          <w:szCs w:val="22"/>
          <w:lang w:eastAsia="en-US"/>
        </w:rPr>
        <w:t>Новомариинское</w:t>
      </w:r>
      <w:r w:rsidR="00D67EDE">
        <w:rPr>
          <w:color w:val="000000"/>
          <w:sz w:val="28"/>
          <w:szCs w:val="22"/>
          <w:lang w:eastAsia="en-US"/>
        </w:rPr>
        <w:t xml:space="preserve"> сельское поселение</w:t>
      </w:r>
      <w:r w:rsidRPr="00B41797">
        <w:rPr>
          <w:color w:val="000000"/>
          <w:sz w:val="28"/>
          <w:szCs w:val="22"/>
          <w:lang w:eastAsia="en-US"/>
        </w:rPr>
        <w:t xml:space="preserve"> могут послужить: </w:t>
      </w:r>
    </w:p>
    <w:p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неблагоприятные погодно-климатические явления (ураганы, смерчи, бури, сильные ветры, сильные морозы, снегопады и метели, обледенение и гололед); </w:t>
      </w:r>
    </w:p>
    <w:p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человеческий фактор (неправильные действия персонала); </w:t>
      </w:r>
    </w:p>
    <w:p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прекращение подачи электрической энергии, холодной воды, топлива на источник тепловой энергии; </w:t>
      </w:r>
    </w:p>
    <w:p w:rsidR="00B41797" w:rsidRPr="00B41797" w:rsidRDefault="007E01BC"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 xml:space="preserve">внеплановый останов (выход из строя) оборудования на объектах системы теплоснабжения. </w:t>
      </w:r>
    </w:p>
    <w:p w:rsidR="00B41797" w:rsidRPr="00B41797" w:rsidRDefault="00B41797" w:rsidP="001503E0">
      <w:pPr>
        <w:ind w:firstLine="709"/>
        <w:jc w:val="both"/>
        <w:rPr>
          <w:color w:val="000000"/>
          <w:sz w:val="28"/>
          <w:szCs w:val="22"/>
          <w:lang w:eastAsia="en-US"/>
        </w:rPr>
      </w:pPr>
      <w:r w:rsidRPr="00B41797">
        <w:rPr>
          <w:color w:val="000000"/>
          <w:sz w:val="28"/>
          <w:szCs w:val="22"/>
          <w:lang w:eastAsia="en-US"/>
        </w:rPr>
        <w:t xml:space="preserve">Наиболее опасными по последствиям являются следующие сценарии наиболее вероятных аварийных ситуаций: </w:t>
      </w:r>
    </w:p>
    <w:p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рекращение подачи электроэнергии на источник тепловой энергии, ЦТП, насосную станцию; </w:t>
      </w:r>
    </w:p>
    <w:p w:rsidR="00B41797" w:rsidRPr="00B41797" w:rsidRDefault="00AA2DA0" w:rsidP="001503E0">
      <w:pPr>
        <w:ind w:firstLine="709"/>
        <w:jc w:val="both"/>
        <w:rPr>
          <w:color w:val="000000"/>
          <w:sz w:val="28"/>
          <w:szCs w:val="22"/>
          <w:lang w:eastAsia="en-US"/>
        </w:rPr>
      </w:pPr>
      <w:r>
        <w:rPr>
          <w:color w:val="000000"/>
          <w:sz w:val="28"/>
          <w:szCs w:val="22"/>
          <w:lang w:eastAsia="en-US"/>
        </w:rPr>
        <w:t>- о</w:t>
      </w:r>
      <w:r w:rsidR="00B41797" w:rsidRPr="00B41797">
        <w:rPr>
          <w:color w:val="000000"/>
          <w:sz w:val="28"/>
          <w:szCs w:val="22"/>
          <w:lang w:eastAsia="en-US"/>
        </w:rPr>
        <w:t xml:space="preserve">дновременный выход из строя всех котлов источника тепловой энергии; </w:t>
      </w:r>
    </w:p>
    <w:p w:rsidR="00B41797" w:rsidRPr="00B41797" w:rsidRDefault="00AA2DA0" w:rsidP="001503E0">
      <w:pPr>
        <w:ind w:firstLine="709"/>
        <w:jc w:val="both"/>
        <w:rPr>
          <w:color w:val="000000"/>
          <w:sz w:val="28"/>
          <w:szCs w:val="22"/>
          <w:lang w:eastAsia="en-US"/>
        </w:rPr>
      </w:pPr>
      <w:r>
        <w:rPr>
          <w:color w:val="000000"/>
          <w:sz w:val="28"/>
          <w:szCs w:val="22"/>
          <w:lang w:eastAsia="en-US"/>
        </w:rPr>
        <w:t>- о</w:t>
      </w:r>
      <w:r w:rsidR="00B41797" w:rsidRPr="00B41797">
        <w:rPr>
          <w:color w:val="000000"/>
          <w:sz w:val="28"/>
          <w:szCs w:val="22"/>
          <w:lang w:eastAsia="en-US"/>
        </w:rPr>
        <w:t xml:space="preserve">дновременный выход из строя всех сетевых насосов на источнике тепловой энергии, ЦТП, насосной станции; </w:t>
      </w:r>
    </w:p>
    <w:p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орыв (инциденты) на магистральных участках тепловых сетей; </w:t>
      </w:r>
    </w:p>
    <w:p w:rsidR="00B41797" w:rsidRPr="00B41797" w:rsidRDefault="00AA2DA0" w:rsidP="001503E0">
      <w:pPr>
        <w:ind w:firstLine="709"/>
        <w:jc w:val="both"/>
        <w:rPr>
          <w:color w:val="000000"/>
          <w:sz w:val="28"/>
          <w:szCs w:val="22"/>
          <w:lang w:eastAsia="en-US"/>
        </w:rPr>
      </w:pPr>
      <w:r>
        <w:rPr>
          <w:color w:val="000000"/>
          <w:sz w:val="28"/>
          <w:szCs w:val="22"/>
          <w:lang w:eastAsia="en-US"/>
        </w:rPr>
        <w:t>- п</w:t>
      </w:r>
      <w:r w:rsidR="00B41797" w:rsidRPr="00B41797">
        <w:rPr>
          <w:color w:val="000000"/>
          <w:sz w:val="28"/>
          <w:szCs w:val="22"/>
          <w:lang w:eastAsia="en-US"/>
        </w:rPr>
        <w:t xml:space="preserve">орыв (инциденты) на распределительных участках тепловых сетей, не имеющих резервирования. </w:t>
      </w:r>
    </w:p>
    <w:p w:rsidR="00B41797" w:rsidRPr="00B41797" w:rsidRDefault="00B41797" w:rsidP="001503E0">
      <w:pPr>
        <w:ind w:firstLine="709"/>
        <w:jc w:val="both"/>
        <w:rPr>
          <w:color w:val="000000"/>
          <w:sz w:val="28"/>
          <w:szCs w:val="22"/>
          <w:lang w:eastAsia="en-US"/>
        </w:rPr>
      </w:pPr>
      <w:r w:rsidRPr="00B41797">
        <w:rPr>
          <w:color w:val="000000"/>
          <w:sz w:val="28"/>
          <w:szCs w:val="22"/>
          <w:lang w:eastAsia="en-US"/>
        </w:rPr>
        <w:t>Источниками (местами) возникновения аварийных ситу</w:t>
      </w:r>
      <w:r w:rsidR="00D67EDE">
        <w:rPr>
          <w:color w:val="000000"/>
          <w:sz w:val="28"/>
          <w:szCs w:val="22"/>
          <w:lang w:eastAsia="en-US"/>
        </w:rPr>
        <w:t>аций в системах теплоснабжения м</w:t>
      </w:r>
      <w:r w:rsidRPr="00B41797">
        <w:rPr>
          <w:color w:val="000000"/>
          <w:sz w:val="28"/>
          <w:szCs w:val="22"/>
          <w:lang w:eastAsia="en-US"/>
        </w:rPr>
        <w:t xml:space="preserve">униципального </w:t>
      </w:r>
      <w:r w:rsidR="00707063" w:rsidRPr="00707063">
        <w:rPr>
          <w:color w:val="000000"/>
          <w:sz w:val="28"/>
          <w:szCs w:val="22"/>
          <w:lang w:eastAsia="en-US"/>
        </w:rPr>
        <w:t xml:space="preserve">образования </w:t>
      </w:r>
      <w:r w:rsidR="00BE522E">
        <w:rPr>
          <w:color w:val="000000"/>
          <w:sz w:val="28"/>
          <w:szCs w:val="22"/>
          <w:lang w:eastAsia="en-US"/>
        </w:rPr>
        <w:t>Новомариинское</w:t>
      </w:r>
      <w:r w:rsidR="00D67EDE">
        <w:rPr>
          <w:color w:val="000000"/>
          <w:sz w:val="28"/>
          <w:szCs w:val="22"/>
          <w:lang w:eastAsia="en-US"/>
        </w:rPr>
        <w:t xml:space="preserve"> сельское поселение</w:t>
      </w:r>
      <w:r w:rsidRPr="00B41797">
        <w:rPr>
          <w:color w:val="000000"/>
          <w:sz w:val="28"/>
          <w:szCs w:val="22"/>
          <w:lang w:eastAsia="en-US"/>
        </w:rPr>
        <w:t xml:space="preserve"> могут быть: </w:t>
      </w:r>
    </w:p>
    <w:p w:rsidR="00B41797" w:rsidRPr="00B41797" w:rsidRDefault="00AA2DA0"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системы</w:t>
      </w:r>
      <w:r>
        <w:rPr>
          <w:color w:val="000000"/>
          <w:sz w:val="28"/>
          <w:szCs w:val="22"/>
          <w:lang w:eastAsia="en-US"/>
        </w:rPr>
        <w:t>,</w:t>
      </w:r>
      <w:r w:rsidR="00B41797" w:rsidRPr="00B41797">
        <w:rPr>
          <w:color w:val="000000"/>
          <w:sz w:val="28"/>
          <w:szCs w:val="22"/>
          <w:lang w:eastAsia="en-US"/>
        </w:rPr>
        <w:t xml:space="preserve"> по которым осуществляется поставка энергетических ресурсов на источники тепловой энергии и сооружения на тепловых сетях;</w:t>
      </w:r>
      <w:r w:rsidR="002D0116">
        <w:rPr>
          <w:color w:val="000000"/>
          <w:sz w:val="28"/>
          <w:szCs w:val="22"/>
          <w:lang w:eastAsia="en-US"/>
        </w:rPr>
        <w:t xml:space="preserve"> </w:t>
      </w:r>
      <w:r w:rsidR="00B41797" w:rsidRPr="00B41797">
        <w:rPr>
          <w:color w:val="000000"/>
          <w:sz w:val="28"/>
          <w:szCs w:val="22"/>
          <w:lang w:eastAsia="en-US"/>
        </w:rPr>
        <w:t xml:space="preserve">источники тепловой энергии; </w:t>
      </w:r>
    </w:p>
    <w:p w:rsidR="00B74735" w:rsidRDefault="00AA2DA0" w:rsidP="001503E0">
      <w:pPr>
        <w:ind w:firstLine="709"/>
        <w:jc w:val="both"/>
        <w:rPr>
          <w:color w:val="000000"/>
          <w:sz w:val="28"/>
          <w:szCs w:val="22"/>
          <w:lang w:eastAsia="en-US"/>
        </w:rPr>
      </w:pPr>
      <w:r>
        <w:rPr>
          <w:color w:val="000000"/>
          <w:sz w:val="28"/>
          <w:szCs w:val="22"/>
          <w:lang w:eastAsia="en-US"/>
        </w:rPr>
        <w:t xml:space="preserve">- </w:t>
      </w:r>
      <w:r w:rsidR="00B41797" w:rsidRPr="00B41797">
        <w:rPr>
          <w:color w:val="000000"/>
          <w:sz w:val="28"/>
          <w:szCs w:val="22"/>
          <w:lang w:eastAsia="en-US"/>
        </w:rPr>
        <w:t>тепловые сети</w:t>
      </w:r>
      <w:r w:rsidR="00192C08">
        <w:rPr>
          <w:color w:val="000000"/>
          <w:sz w:val="28"/>
          <w:szCs w:val="22"/>
          <w:lang w:eastAsia="en-US"/>
        </w:rPr>
        <w:t xml:space="preserve"> </w:t>
      </w:r>
      <w:r w:rsidR="00B41797" w:rsidRPr="00B41797">
        <w:rPr>
          <w:color w:val="000000"/>
          <w:sz w:val="28"/>
          <w:szCs w:val="22"/>
          <w:lang w:eastAsia="en-US"/>
        </w:rPr>
        <w:t>и сооружения на них.</w:t>
      </w:r>
    </w:p>
    <w:p w:rsidR="00E362CF" w:rsidRDefault="00E362CF" w:rsidP="001503E0">
      <w:pPr>
        <w:ind w:firstLine="709"/>
        <w:jc w:val="both"/>
        <w:rPr>
          <w:color w:val="000000"/>
          <w:sz w:val="28"/>
          <w:szCs w:val="22"/>
          <w:lang w:eastAsia="en-US"/>
        </w:rPr>
      </w:pPr>
    </w:p>
    <w:p w:rsidR="00B74735" w:rsidRDefault="00B74735" w:rsidP="001503E0">
      <w:pPr>
        <w:ind w:hanging="10"/>
        <w:jc w:val="center"/>
        <w:rPr>
          <w:color w:val="000000"/>
          <w:sz w:val="28"/>
          <w:szCs w:val="22"/>
          <w:lang w:eastAsia="en-US"/>
        </w:rPr>
      </w:pPr>
      <w:r>
        <w:rPr>
          <w:color w:val="000000"/>
          <w:sz w:val="28"/>
          <w:szCs w:val="22"/>
          <w:lang w:eastAsia="en-US"/>
        </w:rPr>
        <w:t xml:space="preserve">Таблица </w:t>
      </w:r>
      <w:r w:rsidR="00AA2DA0">
        <w:rPr>
          <w:color w:val="000000"/>
          <w:sz w:val="28"/>
          <w:szCs w:val="22"/>
          <w:lang w:eastAsia="en-US"/>
        </w:rPr>
        <w:t>6</w:t>
      </w:r>
      <w:r w:rsidRPr="00B74735">
        <w:rPr>
          <w:color w:val="000000"/>
          <w:sz w:val="28"/>
          <w:szCs w:val="22"/>
          <w:lang w:eastAsia="en-US"/>
        </w:rPr>
        <w:t>.1. Сценарии возможных аварийных ситуаций, их описание, масштабы и уровень реагирования</w:t>
      </w:r>
    </w:p>
    <w:p w:rsidR="00C86B27" w:rsidRDefault="00C86B27" w:rsidP="00C86B27">
      <w:pPr>
        <w:ind w:hanging="10"/>
        <w:rPr>
          <w:color w:val="000000"/>
          <w:sz w:val="28"/>
          <w:szCs w:val="22"/>
          <w:lang w:eastAsia="en-US"/>
        </w:rPr>
      </w:pPr>
    </w:p>
    <w:tbl>
      <w:tblPr>
        <w:tblW w:w="9952" w:type="dxa"/>
        <w:tblInd w:w="108" w:type="dxa"/>
        <w:tblCellMar>
          <w:top w:w="49" w:type="dxa"/>
          <w:right w:w="62" w:type="dxa"/>
        </w:tblCellMar>
        <w:tblLook w:val="04A0"/>
      </w:tblPr>
      <w:tblGrid>
        <w:gridCol w:w="2267"/>
        <w:gridCol w:w="1840"/>
        <w:gridCol w:w="3250"/>
        <w:gridCol w:w="2576"/>
        <w:gridCol w:w="19"/>
      </w:tblGrid>
      <w:tr w:rsidR="00D006DC" w:rsidRPr="0089663C" w:rsidTr="00192C08">
        <w:trPr>
          <w:trHeight w:val="736"/>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roofErr w:type="spellStart"/>
            <w:r w:rsidRPr="00192C08">
              <w:rPr>
                <w:color w:val="000000"/>
                <w:sz w:val="22"/>
                <w:lang w:val="en-US" w:eastAsia="en-US"/>
              </w:rPr>
              <w:t>Причина</w:t>
            </w:r>
            <w:proofErr w:type="spellEnd"/>
            <w:r w:rsidRPr="00192C08">
              <w:rPr>
                <w:color w:val="000000"/>
                <w:sz w:val="22"/>
                <w:lang w:val="en-US" w:eastAsia="en-US"/>
              </w:rPr>
              <w:t xml:space="preserve"> </w:t>
            </w:r>
            <w:proofErr w:type="spellStart"/>
            <w:r w:rsidRPr="00192C08">
              <w:rPr>
                <w:color w:val="000000"/>
                <w:sz w:val="22"/>
                <w:lang w:val="en-US" w:eastAsia="en-US"/>
              </w:rPr>
              <w:t>возникновения</w:t>
            </w:r>
            <w:proofErr w:type="spellEnd"/>
            <w:r w:rsidRPr="00192C08">
              <w:rPr>
                <w:color w:val="000000"/>
                <w:sz w:val="22"/>
                <w:lang w:val="en-US" w:eastAsia="en-US"/>
              </w:rPr>
              <w:t xml:space="preserve"> </w:t>
            </w:r>
            <w:proofErr w:type="spellStart"/>
            <w:r w:rsidRPr="00192C08">
              <w:rPr>
                <w:color w:val="000000"/>
                <w:sz w:val="22"/>
                <w:lang w:val="en-US" w:eastAsia="en-US"/>
              </w:rPr>
              <w:t>аварийной</w:t>
            </w:r>
            <w:proofErr w:type="spellEnd"/>
            <w:r w:rsidRPr="00192C08">
              <w:rPr>
                <w:color w:val="000000"/>
                <w:sz w:val="22"/>
                <w:lang w:val="en-US" w:eastAsia="en-US"/>
              </w:rPr>
              <w:t xml:space="preserve"> </w:t>
            </w:r>
            <w:proofErr w:type="spellStart"/>
            <w:r w:rsidRPr="00192C08">
              <w:rPr>
                <w:color w:val="000000"/>
                <w:sz w:val="22"/>
                <w:lang w:val="en-US" w:eastAsia="en-US"/>
              </w:rPr>
              <w:t>ситуации</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roofErr w:type="spellStart"/>
            <w:r w:rsidRPr="00192C08">
              <w:rPr>
                <w:color w:val="000000"/>
                <w:sz w:val="22"/>
                <w:lang w:val="en-US" w:eastAsia="en-US"/>
              </w:rPr>
              <w:t>Описание</w:t>
            </w:r>
            <w:proofErr w:type="spellEnd"/>
            <w:r w:rsidRPr="00192C08">
              <w:rPr>
                <w:color w:val="000000"/>
                <w:sz w:val="22"/>
                <w:lang w:val="en-US" w:eastAsia="en-US"/>
              </w:rPr>
              <w:t xml:space="preserve"> </w:t>
            </w:r>
            <w:proofErr w:type="spellStart"/>
            <w:r w:rsidRPr="00192C08">
              <w:rPr>
                <w:color w:val="000000"/>
                <w:sz w:val="22"/>
                <w:lang w:val="en-US" w:eastAsia="en-US"/>
              </w:rPr>
              <w:t>аварийной</w:t>
            </w:r>
            <w:proofErr w:type="spellEnd"/>
            <w:r w:rsidRPr="00192C08">
              <w:rPr>
                <w:color w:val="000000"/>
                <w:sz w:val="22"/>
                <w:lang w:val="en-US" w:eastAsia="en-US"/>
              </w:rPr>
              <w:t xml:space="preserve"> </w:t>
            </w:r>
            <w:proofErr w:type="spellStart"/>
            <w:r w:rsidRPr="00192C08">
              <w:rPr>
                <w:color w:val="000000"/>
                <w:sz w:val="22"/>
                <w:lang w:val="en-US" w:eastAsia="en-US"/>
              </w:rPr>
              <w:t>ситуации</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Возможные масштабы аварийной ситуации и последствия</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roofErr w:type="spellStart"/>
            <w:r w:rsidRPr="00192C08">
              <w:rPr>
                <w:color w:val="000000"/>
                <w:sz w:val="22"/>
                <w:lang w:val="en-US" w:eastAsia="en-US"/>
              </w:rPr>
              <w:t>Уровень</w:t>
            </w:r>
            <w:proofErr w:type="spellEnd"/>
            <w:r w:rsidRPr="00192C08">
              <w:rPr>
                <w:color w:val="000000"/>
                <w:sz w:val="22"/>
                <w:lang w:val="en-US" w:eastAsia="en-US"/>
              </w:rPr>
              <w:t xml:space="preserve"> </w:t>
            </w:r>
            <w:proofErr w:type="spellStart"/>
            <w:r w:rsidRPr="00192C08">
              <w:rPr>
                <w:color w:val="000000"/>
                <w:sz w:val="22"/>
                <w:lang w:val="en-US" w:eastAsia="en-US"/>
              </w:rPr>
              <w:t>реагирования</w:t>
            </w:r>
            <w:proofErr w:type="spellEnd"/>
            <w:r w:rsidRPr="00192C08">
              <w:rPr>
                <w:color w:val="000000"/>
                <w:sz w:val="22"/>
                <w:lang w:val="en-US" w:eastAsia="en-US"/>
              </w:rPr>
              <w:t xml:space="preserve"> (</w:t>
            </w:r>
            <w:proofErr w:type="spellStart"/>
            <w:r w:rsidRPr="00192C08">
              <w:rPr>
                <w:color w:val="000000"/>
                <w:sz w:val="22"/>
                <w:lang w:val="en-US" w:eastAsia="en-US"/>
              </w:rPr>
              <w:t>местный</w:t>
            </w:r>
            <w:proofErr w:type="spellEnd"/>
            <w:r w:rsidR="00E362CF" w:rsidRPr="00192C08">
              <w:rPr>
                <w:color w:val="000000"/>
                <w:sz w:val="22"/>
                <w:lang w:eastAsia="en-US"/>
              </w:rPr>
              <w:t>¹</w:t>
            </w:r>
            <w:r w:rsidRPr="00192C08">
              <w:rPr>
                <w:color w:val="000000"/>
                <w:sz w:val="22"/>
                <w:lang w:val="en-US" w:eastAsia="en-US"/>
              </w:rPr>
              <w:t>, объектовый</w:t>
            </w:r>
            <w:r w:rsidR="00E362CF" w:rsidRPr="00192C08">
              <w:rPr>
                <w:color w:val="000000"/>
                <w:sz w:val="22"/>
                <w:lang w:val="en-US" w:eastAsia="en-US"/>
              </w:rPr>
              <w:t>²</w:t>
            </w:r>
            <w:r w:rsidRPr="00192C08">
              <w:rPr>
                <w:color w:val="000000"/>
                <w:sz w:val="22"/>
                <w:lang w:val="en-US" w:eastAsia="en-US"/>
              </w:rPr>
              <w:t>)</w:t>
            </w:r>
          </w:p>
        </w:tc>
      </w:tr>
      <w:tr w:rsidR="00D006DC" w:rsidRPr="0089663C" w:rsidTr="00192C08">
        <w:trPr>
          <w:trHeight w:val="192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Прекращение подачи электроэнергии на источник тепловой энергии, ЦТП, насосную станцию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Остановка работы источника</w:t>
            </w:r>
            <w:r w:rsidR="00D006DC" w:rsidRPr="00192C08">
              <w:rPr>
                <w:color w:val="000000"/>
                <w:sz w:val="22"/>
                <w:lang w:eastAsia="en-US"/>
              </w:rPr>
              <w:t xml:space="preserve"> </w:t>
            </w:r>
            <w:r w:rsidRPr="00192C08">
              <w:rPr>
                <w:color w:val="000000"/>
                <w:sz w:val="22"/>
                <w:lang w:eastAsia="en-US"/>
              </w:rPr>
              <w:t>тепловой</w:t>
            </w:r>
            <w:r w:rsidR="00D006DC" w:rsidRPr="00192C08">
              <w:rPr>
                <w:color w:val="000000"/>
                <w:sz w:val="22"/>
                <w:lang w:eastAsia="en-US"/>
              </w:rPr>
              <w:t xml:space="preserve"> </w:t>
            </w:r>
            <w:r w:rsidRPr="00192C08">
              <w:rPr>
                <w:color w:val="000000"/>
                <w:sz w:val="22"/>
                <w:lang w:eastAsia="en-US"/>
              </w:rPr>
              <w:t>энергии,</w:t>
            </w:r>
            <w:r w:rsidR="00D006DC" w:rsidRPr="00192C08">
              <w:rPr>
                <w:color w:val="000000"/>
                <w:sz w:val="22"/>
                <w:lang w:eastAsia="en-US"/>
              </w:rPr>
              <w:t xml:space="preserve"> </w:t>
            </w:r>
            <w:r w:rsidRPr="00192C08">
              <w:rPr>
                <w:color w:val="000000"/>
                <w:sz w:val="22"/>
                <w:lang w:eastAsia="en-US"/>
              </w:rPr>
              <w:t>ЦТП, насосной станции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Прекращение циркуляции в системе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 зданиях и домах, возможное</w:t>
            </w:r>
            <w:r w:rsidR="00D006DC" w:rsidRPr="00192C08">
              <w:rPr>
                <w:color w:val="000000"/>
                <w:sz w:val="22"/>
                <w:lang w:eastAsia="en-US"/>
              </w:rPr>
              <w:t xml:space="preserve"> </w:t>
            </w:r>
            <w:r w:rsidRPr="00192C08">
              <w:rPr>
                <w:color w:val="000000"/>
                <w:sz w:val="22"/>
                <w:lang w:eastAsia="en-US"/>
              </w:rPr>
              <w:t>размораживание</w:t>
            </w:r>
            <w:r w:rsidR="00D006DC" w:rsidRPr="00192C08">
              <w:rPr>
                <w:color w:val="000000"/>
                <w:sz w:val="22"/>
                <w:lang w:eastAsia="en-US"/>
              </w:rPr>
              <w:t xml:space="preserve"> </w:t>
            </w:r>
            <w:r w:rsidRPr="00192C08">
              <w:rPr>
                <w:color w:val="000000"/>
                <w:sz w:val="22"/>
                <w:lang w:eastAsia="en-US"/>
              </w:rPr>
              <w:t>наружных тепловых сетей и внутренних отопительных систем</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roofErr w:type="spellStart"/>
            <w:r w:rsidRPr="00192C08">
              <w:rPr>
                <w:color w:val="000000"/>
                <w:sz w:val="22"/>
                <w:lang w:val="en-US" w:eastAsia="en-US"/>
              </w:rPr>
              <w:t>Местный</w:t>
            </w:r>
            <w:proofErr w:type="spellEnd"/>
            <w:r w:rsidRPr="00192C08">
              <w:rPr>
                <w:color w:val="000000"/>
                <w:sz w:val="22"/>
                <w:lang w:val="en-US" w:eastAsia="en-US"/>
              </w:rPr>
              <w:t xml:space="preserve"> (</w:t>
            </w:r>
            <w:proofErr w:type="spellStart"/>
            <w:r w:rsidRPr="00192C08">
              <w:rPr>
                <w:color w:val="000000"/>
                <w:sz w:val="22"/>
                <w:lang w:val="en-US" w:eastAsia="en-US"/>
              </w:rPr>
              <w:t>муниципальный</w:t>
            </w:r>
            <w:proofErr w:type="spellEnd"/>
            <w:r w:rsidRPr="00192C08">
              <w:rPr>
                <w:color w:val="000000"/>
                <w:sz w:val="22"/>
                <w:lang w:val="en-US" w:eastAsia="en-US"/>
              </w:rPr>
              <w:t>)</w:t>
            </w:r>
          </w:p>
        </w:tc>
      </w:tr>
      <w:tr w:rsidR="00D006DC" w:rsidRPr="0089663C" w:rsidTr="00192C08">
        <w:trPr>
          <w:trHeight w:val="107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lastRenderedPageBreak/>
              <w:t>Прекращение подачи холодной воды на источник тепловой энергии, ЦТП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Ограничение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Ограничение циркуляции</w:t>
            </w:r>
            <w:r w:rsidR="00D006DC" w:rsidRPr="00192C08">
              <w:rPr>
                <w:color w:val="000000"/>
                <w:sz w:val="22"/>
                <w:lang w:eastAsia="en-US"/>
              </w:rPr>
              <w:t xml:space="preserve"> </w:t>
            </w:r>
            <w:r w:rsidRPr="00192C08">
              <w:rPr>
                <w:color w:val="000000"/>
                <w:sz w:val="22"/>
                <w:lang w:eastAsia="en-US"/>
              </w:rPr>
              <w:t>теплоносителя в системе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воздуха в зданиях</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roofErr w:type="spellStart"/>
            <w:r w:rsidRPr="00192C08">
              <w:rPr>
                <w:color w:val="000000"/>
                <w:sz w:val="22"/>
                <w:lang w:val="en-US" w:eastAsia="en-US"/>
              </w:rPr>
              <w:t>Местный</w:t>
            </w:r>
            <w:proofErr w:type="spellEnd"/>
            <w:r w:rsidRPr="00192C08">
              <w:rPr>
                <w:color w:val="000000"/>
                <w:sz w:val="22"/>
                <w:lang w:val="en-US" w:eastAsia="en-US"/>
              </w:rPr>
              <w:t xml:space="preserve"> (</w:t>
            </w:r>
            <w:proofErr w:type="spellStart"/>
            <w:r w:rsidRPr="00192C08">
              <w:rPr>
                <w:color w:val="000000"/>
                <w:sz w:val="22"/>
                <w:lang w:val="en-US" w:eastAsia="en-US"/>
              </w:rPr>
              <w:t>муниципальный</w:t>
            </w:r>
            <w:proofErr w:type="spellEnd"/>
            <w:r w:rsidRPr="00192C08">
              <w:rPr>
                <w:color w:val="000000"/>
                <w:sz w:val="22"/>
                <w:lang w:val="en-US" w:eastAsia="en-US"/>
              </w:rPr>
              <w:t>)</w:t>
            </w:r>
          </w:p>
        </w:tc>
      </w:tr>
      <w:tr w:rsidR="00D006DC" w:rsidRPr="0089663C" w:rsidTr="00192C08">
        <w:trPr>
          <w:trHeight w:val="465"/>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Прекращение подачи топлива на источник тепловой энергии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Остановка нагрева воды на</w:t>
            </w:r>
            <w:r w:rsidR="00D006DC" w:rsidRPr="00192C08">
              <w:rPr>
                <w:color w:val="000000"/>
                <w:sz w:val="22"/>
                <w:lang w:eastAsia="en-US"/>
              </w:rPr>
              <w:t xml:space="preserve"> </w:t>
            </w:r>
            <w:r w:rsidRPr="00192C08">
              <w:rPr>
                <w:color w:val="000000"/>
                <w:sz w:val="22"/>
                <w:lang w:eastAsia="en-US"/>
              </w:rPr>
              <w:t>источнике</w:t>
            </w:r>
            <w:r w:rsidR="00D006DC" w:rsidRPr="00192C08">
              <w:rPr>
                <w:color w:val="000000"/>
                <w:sz w:val="22"/>
                <w:lang w:eastAsia="en-US"/>
              </w:rPr>
              <w:t xml:space="preserve"> </w:t>
            </w:r>
            <w:r w:rsidRPr="00192C08">
              <w:rPr>
                <w:color w:val="000000"/>
                <w:sz w:val="22"/>
                <w:lang w:eastAsia="en-US"/>
              </w:rPr>
              <w:t>тепловой энергии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Снижение температуры теплоносителя</w:t>
            </w:r>
            <w:r w:rsidR="00D006DC" w:rsidRPr="00192C08">
              <w:rPr>
                <w:color w:val="000000"/>
                <w:sz w:val="22"/>
                <w:lang w:eastAsia="en-US"/>
              </w:rPr>
              <w:t xml:space="preserve"> </w:t>
            </w:r>
            <w:r w:rsidRPr="00192C08">
              <w:rPr>
                <w:color w:val="000000"/>
                <w:sz w:val="22"/>
                <w:lang w:eastAsia="en-US"/>
              </w:rPr>
              <w:t>поступающего в систему теплоснабжения</w:t>
            </w:r>
            <w:r w:rsidR="00D006DC" w:rsidRPr="00192C08">
              <w:rPr>
                <w:color w:val="000000"/>
                <w:sz w:val="22"/>
                <w:lang w:eastAsia="en-US"/>
              </w:rPr>
              <w:t xml:space="preserve"> </w:t>
            </w:r>
            <w:r w:rsidRPr="00192C08">
              <w:rPr>
                <w:color w:val="000000"/>
                <w:sz w:val="22"/>
                <w:lang w:eastAsia="en-US"/>
              </w:rPr>
              <w:t>потребителей,</w:t>
            </w:r>
            <w:r w:rsidR="00D006DC" w:rsidRPr="00192C08">
              <w:rPr>
                <w:color w:val="000000"/>
                <w:sz w:val="22"/>
                <w:lang w:eastAsia="en-US"/>
              </w:rPr>
              <w:t xml:space="preserve"> </w:t>
            </w:r>
            <w:r w:rsidRPr="00192C08">
              <w:rPr>
                <w:color w:val="000000"/>
                <w:sz w:val="22"/>
                <w:lang w:eastAsia="en-US"/>
              </w:rPr>
              <w:t>понижение температуры воздуха в зданиях</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E4648A">
            <w:pPr>
              <w:jc w:val="center"/>
              <w:rPr>
                <w:color w:val="000000"/>
                <w:sz w:val="22"/>
                <w:lang w:val="en-US" w:eastAsia="en-US"/>
              </w:rPr>
            </w:pPr>
            <w:proofErr w:type="spellStart"/>
            <w:r w:rsidRPr="00192C08">
              <w:rPr>
                <w:color w:val="000000"/>
                <w:sz w:val="22"/>
                <w:lang w:val="en-US" w:eastAsia="en-US"/>
              </w:rPr>
              <w:t>Местный</w:t>
            </w:r>
            <w:proofErr w:type="spellEnd"/>
            <w:r w:rsidRPr="00192C08">
              <w:rPr>
                <w:color w:val="000000"/>
                <w:sz w:val="22"/>
                <w:lang w:val="en-US" w:eastAsia="en-US"/>
              </w:rPr>
              <w:t xml:space="preserve"> (</w:t>
            </w:r>
            <w:proofErr w:type="spellStart"/>
            <w:r w:rsidRPr="00192C08">
              <w:rPr>
                <w:color w:val="000000"/>
                <w:sz w:val="22"/>
                <w:lang w:val="en-US" w:eastAsia="en-US"/>
              </w:rPr>
              <w:t>муниципальный</w:t>
            </w:r>
            <w:proofErr w:type="spellEnd"/>
            <w:r w:rsidRPr="00192C08">
              <w:rPr>
                <w:color w:val="000000"/>
                <w:sz w:val="22"/>
                <w:lang w:val="en-US" w:eastAsia="en-US"/>
              </w:rPr>
              <w:t>) (</w:t>
            </w:r>
            <w:proofErr w:type="spellStart"/>
            <w:r w:rsidRPr="00192C08">
              <w:rPr>
                <w:color w:val="000000"/>
                <w:sz w:val="22"/>
                <w:lang w:val="en-US" w:eastAsia="en-US"/>
              </w:rPr>
              <w:t>топливо</w:t>
            </w:r>
            <w:proofErr w:type="spellEnd"/>
            <w:r w:rsidRPr="00192C08">
              <w:rPr>
                <w:color w:val="000000"/>
                <w:sz w:val="22"/>
                <w:lang w:val="en-US" w:eastAsia="en-US"/>
              </w:rPr>
              <w:t xml:space="preserve"> – </w:t>
            </w:r>
            <w:r w:rsidR="00BE522E">
              <w:rPr>
                <w:color w:val="000000"/>
                <w:sz w:val="22"/>
                <w:lang w:eastAsia="en-US"/>
              </w:rPr>
              <w:t>уголь</w:t>
            </w:r>
            <w:r w:rsidRPr="00192C08">
              <w:rPr>
                <w:color w:val="000000"/>
                <w:sz w:val="22"/>
                <w:lang w:val="en-US" w:eastAsia="en-US"/>
              </w:rPr>
              <w:t>)</w:t>
            </w:r>
          </w:p>
        </w:tc>
      </w:tr>
      <w:tr w:rsidR="00D006DC" w:rsidRPr="0089663C" w:rsidTr="00192C08">
        <w:trPr>
          <w:trHeight w:val="679"/>
        </w:trPr>
        <w:tc>
          <w:tcPr>
            <w:tcW w:w="2268" w:type="dxa"/>
            <w:vMerge/>
            <w:tcBorders>
              <w:top w:val="nil"/>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
        </w:tc>
        <w:tc>
          <w:tcPr>
            <w:tcW w:w="3260" w:type="dxa"/>
            <w:vMerge/>
            <w:tcBorders>
              <w:top w:val="nil"/>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val="en-US" w:eastAsia="en-US"/>
              </w:rPr>
            </w:pP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color w:val="000000"/>
                <w:sz w:val="22"/>
                <w:lang w:eastAsia="en-US"/>
              </w:rPr>
            </w:pPr>
            <w:r w:rsidRPr="00192C08">
              <w:rPr>
                <w:color w:val="000000"/>
                <w:sz w:val="22"/>
                <w:lang w:eastAsia="en-US"/>
              </w:rPr>
              <w:t>Объектовый (локальный)</w:t>
            </w:r>
          </w:p>
          <w:p w:rsidR="0089663C" w:rsidRPr="00192C08" w:rsidRDefault="0089663C" w:rsidP="00E4648A">
            <w:pPr>
              <w:jc w:val="center"/>
              <w:rPr>
                <w:color w:val="000000"/>
                <w:sz w:val="22"/>
                <w:lang w:eastAsia="en-US"/>
              </w:rPr>
            </w:pPr>
            <w:r w:rsidRPr="00192C08">
              <w:rPr>
                <w:color w:val="000000"/>
                <w:sz w:val="22"/>
                <w:lang w:eastAsia="en-US"/>
              </w:rPr>
              <w:t xml:space="preserve">(топливо – </w:t>
            </w:r>
            <w:r w:rsidR="00BE522E">
              <w:rPr>
                <w:color w:val="000000"/>
                <w:sz w:val="22"/>
                <w:lang w:eastAsia="en-US"/>
              </w:rPr>
              <w:t>уголь</w:t>
            </w:r>
            <w:r w:rsidRPr="00192C08">
              <w:rPr>
                <w:color w:val="000000"/>
                <w:sz w:val="22"/>
                <w:lang w:eastAsia="en-US"/>
              </w:rPr>
              <w:t>,)</w:t>
            </w:r>
          </w:p>
        </w:tc>
      </w:tr>
      <w:tr w:rsidR="00D006DC" w:rsidTr="00192C08">
        <w:trPr>
          <w:trHeight w:val="115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Выход из строя котла</w:t>
            </w:r>
            <w:r w:rsidR="00D006DC" w:rsidRPr="00192C08">
              <w:rPr>
                <w:sz w:val="22"/>
              </w:rPr>
              <w:t xml:space="preserve"> </w:t>
            </w:r>
            <w:r w:rsidRPr="00192C08">
              <w:rPr>
                <w:sz w:val="22"/>
              </w:rPr>
              <w:t>(котлов)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(остановка)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(прекращение) подачи теплоносителя в систему</w:t>
            </w:r>
            <w:r w:rsidR="00D006DC" w:rsidRPr="00192C08">
              <w:rPr>
                <w:sz w:val="22"/>
              </w:rPr>
              <w:t xml:space="preserve"> </w:t>
            </w:r>
            <w:r w:rsidRPr="00192C08">
              <w:rPr>
                <w:sz w:val="22"/>
              </w:rPr>
              <w:t>отопления потребителей,</w:t>
            </w:r>
            <w:r w:rsidR="00D006DC" w:rsidRPr="00192C08">
              <w:rPr>
                <w:sz w:val="22"/>
              </w:rPr>
              <w:t xml:space="preserve"> </w:t>
            </w:r>
            <w:r w:rsidRPr="00192C08">
              <w:rPr>
                <w:sz w:val="22"/>
              </w:rPr>
              <w:t>понижение температуры воздуха в зданиях</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Объектовый (локальный)</w:t>
            </w:r>
          </w:p>
        </w:tc>
      </w:tr>
      <w:tr w:rsidR="00D006DC" w:rsidTr="00192C08">
        <w:trPr>
          <w:trHeight w:val="137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Выход из строя сетевого</w:t>
            </w:r>
            <w:r w:rsidR="00D006DC" w:rsidRPr="00192C08">
              <w:rPr>
                <w:sz w:val="22"/>
              </w:rPr>
              <w:t xml:space="preserve"> </w:t>
            </w:r>
            <w:r w:rsidRPr="00192C08">
              <w:rPr>
                <w:sz w:val="22"/>
              </w:rPr>
              <w:t>(сетевых) насоса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Ограничение</w:t>
            </w:r>
            <w:r w:rsidR="00D006DC" w:rsidRPr="00192C08">
              <w:rPr>
                <w:sz w:val="22"/>
              </w:rPr>
              <w:t xml:space="preserve"> </w:t>
            </w:r>
            <w:r w:rsidRPr="00192C08">
              <w:rPr>
                <w:sz w:val="22"/>
              </w:rPr>
              <w:t>(остановка) работы источника тепловой энергии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Прекращение циркуляции в системе теплоснабжения</w:t>
            </w:r>
            <w:r w:rsidR="00D006DC" w:rsidRPr="00192C08">
              <w:rPr>
                <w:sz w:val="22"/>
              </w:rPr>
              <w:t xml:space="preserve"> </w:t>
            </w:r>
            <w:r w:rsidRPr="00192C08">
              <w:rPr>
                <w:sz w:val="22"/>
              </w:rPr>
              <w:t>потребителей,</w:t>
            </w:r>
            <w:r w:rsidR="00D006DC" w:rsidRPr="00192C08">
              <w:rPr>
                <w:sz w:val="22"/>
              </w:rPr>
              <w:t xml:space="preserve"> </w:t>
            </w:r>
            <w:r w:rsidRPr="00192C08">
              <w:rPr>
                <w:sz w:val="22"/>
              </w:rPr>
              <w:t>понижение температуры воздуха в зданиях,</w:t>
            </w:r>
            <w:r w:rsidRPr="00192C08">
              <w:rPr>
                <w:color w:val="000000"/>
                <w:sz w:val="22"/>
                <w:lang w:eastAsia="en-US"/>
              </w:rPr>
              <w:t xml:space="preserve"> возможное</w:t>
            </w:r>
            <w:r w:rsidR="00D006DC" w:rsidRPr="00192C08">
              <w:rPr>
                <w:color w:val="000000"/>
                <w:sz w:val="22"/>
                <w:lang w:eastAsia="en-US"/>
              </w:rPr>
              <w:t xml:space="preserve"> </w:t>
            </w:r>
            <w:r w:rsidRPr="00192C08">
              <w:rPr>
                <w:color w:val="000000"/>
                <w:sz w:val="22"/>
                <w:lang w:eastAsia="en-US"/>
              </w:rPr>
              <w:t>размораживание</w:t>
            </w:r>
            <w:r w:rsidR="00D006DC" w:rsidRPr="00192C08">
              <w:rPr>
                <w:color w:val="000000"/>
                <w:sz w:val="22"/>
                <w:lang w:eastAsia="en-US"/>
              </w:rPr>
              <w:t xml:space="preserve"> </w:t>
            </w:r>
            <w:r w:rsidRPr="00192C08">
              <w:rPr>
                <w:color w:val="000000"/>
                <w:sz w:val="22"/>
                <w:lang w:eastAsia="en-US"/>
              </w:rPr>
              <w:t>наружных тепловых сетей и внутренних отопительных систем</w:t>
            </w:r>
          </w:p>
        </w:tc>
        <w:tc>
          <w:tcPr>
            <w:tcW w:w="25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Местный</w:t>
            </w:r>
          </w:p>
        </w:tc>
      </w:tr>
      <w:tr w:rsidR="00D006DC" w:rsidTr="00192C08">
        <w:tblPrEx>
          <w:tblCellMar>
            <w:right w:w="100" w:type="dxa"/>
          </w:tblCellMar>
        </w:tblPrEx>
        <w:trPr>
          <w:gridAfter w:val="1"/>
          <w:wAfter w:w="19" w:type="dxa"/>
          <w:trHeight w:val="21"/>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Предельный износ элементов сетей, гидродинамические удары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Порыв (инциденты) на тепловых сетях</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 xml:space="preserve">Прекращение циркуляции в </w:t>
            </w:r>
            <w:r w:rsidRPr="00192C08">
              <w:rPr>
                <w:i/>
                <w:sz w:val="22"/>
              </w:rPr>
              <w:t>части системы</w:t>
            </w:r>
            <w:r w:rsidRPr="00192C08">
              <w:rPr>
                <w:sz w:val="22"/>
              </w:rPr>
              <w:t>, системе</w:t>
            </w:r>
            <w:r w:rsidR="00D006DC" w:rsidRPr="00192C08">
              <w:rPr>
                <w:sz w:val="22"/>
              </w:rPr>
              <w:t xml:space="preserve"> </w:t>
            </w:r>
            <w:r w:rsidRPr="00192C08">
              <w:rPr>
                <w:sz w:val="22"/>
              </w:rPr>
              <w:t>теплоснабжения,</w:t>
            </w:r>
            <w:r w:rsidR="00D006DC" w:rsidRPr="00192C08">
              <w:rPr>
                <w:sz w:val="22"/>
              </w:rPr>
              <w:t xml:space="preserve"> </w:t>
            </w:r>
            <w:r w:rsidRPr="00192C08">
              <w:rPr>
                <w:sz w:val="22"/>
              </w:rPr>
              <w:t>понижение температуры</w:t>
            </w:r>
            <w:r w:rsidR="00D006DC" w:rsidRPr="00192C08">
              <w:rPr>
                <w:sz w:val="22"/>
              </w:rPr>
              <w:t xml:space="preserve"> </w:t>
            </w:r>
            <w:r w:rsidRPr="00192C08">
              <w:rPr>
                <w:sz w:val="22"/>
              </w:rPr>
              <w:t>в зданиях, возможное размораживание</w:t>
            </w:r>
            <w:r w:rsidR="00D006DC" w:rsidRPr="00192C08">
              <w:rPr>
                <w:sz w:val="22"/>
              </w:rPr>
              <w:t xml:space="preserve"> </w:t>
            </w:r>
            <w:r w:rsidRPr="00192C08">
              <w:rPr>
                <w:sz w:val="22"/>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35174B" w:rsidP="00192C08">
            <w:pPr>
              <w:jc w:val="center"/>
              <w:rPr>
                <w:sz w:val="22"/>
              </w:rPr>
            </w:pPr>
            <w:r w:rsidRPr="00192C08">
              <w:rPr>
                <w:sz w:val="22"/>
              </w:rPr>
              <w:t>Местный</w:t>
            </w:r>
          </w:p>
        </w:tc>
      </w:tr>
      <w:tr w:rsidR="00D006DC" w:rsidTr="00192C08">
        <w:tblPrEx>
          <w:tblCellMar>
            <w:right w:w="100" w:type="dxa"/>
          </w:tblCellMar>
        </w:tblPrEx>
        <w:trPr>
          <w:gridAfter w:val="1"/>
          <w:wAfter w:w="19" w:type="dxa"/>
          <w:trHeight w:val="205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Предельный износ элементов сетей,</w:t>
            </w:r>
            <w:r w:rsidR="00D006DC" w:rsidRPr="00192C08">
              <w:rPr>
                <w:sz w:val="22"/>
              </w:rPr>
              <w:t xml:space="preserve"> </w:t>
            </w:r>
            <w:r w:rsidRPr="00192C08">
              <w:rPr>
                <w:sz w:val="22"/>
              </w:rPr>
              <w:t>гидродинамические удары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Порыв (инциденты) на тепловых сетях</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Прекращение циркуляции в системе теплоснабжения,</w:t>
            </w:r>
            <w:r w:rsidR="00D006DC" w:rsidRPr="00192C08">
              <w:rPr>
                <w:sz w:val="22"/>
              </w:rPr>
              <w:t xml:space="preserve"> </w:t>
            </w:r>
            <w:r w:rsidRPr="00192C08">
              <w:rPr>
                <w:sz w:val="22"/>
              </w:rPr>
              <w:t>понижение температуры</w:t>
            </w:r>
            <w:r w:rsidR="00D006DC" w:rsidRPr="00192C08">
              <w:rPr>
                <w:sz w:val="22"/>
              </w:rPr>
              <w:t xml:space="preserve"> </w:t>
            </w:r>
            <w:r w:rsidRPr="00192C08">
              <w:rPr>
                <w:sz w:val="22"/>
              </w:rPr>
              <w:t>в зданиях, возможное размораживание</w:t>
            </w:r>
            <w:r w:rsidR="00D006DC" w:rsidRPr="00192C08">
              <w:rPr>
                <w:sz w:val="22"/>
              </w:rPr>
              <w:t xml:space="preserve"> </w:t>
            </w:r>
            <w:r w:rsidRPr="00192C08">
              <w:rPr>
                <w:sz w:val="22"/>
              </w:rPr>
              <w:t>наружных тепловых сетей и внутренних отопительных систем</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63C" w:rsidRPr="00192C08" w:rsidRDefault="0089663C" w:rsidP="00192C08">
            <w:pPr>
              <w:jc w:val="center"/>
              <w:rPr>
                <w:sz w:val="22"/>
              </w:rPr>
            </w:pPr>
            <w:r w:rsidRPr="00192C08">
              <w:rPr>
                <w:sz w:val="22"/>
              </w:rPr>
              <w:t>Местный</w:t>
            </w:r>
          </w:p>
        </w:tc>
      </w:tr>
    </w:tbl>
    <w:p w:rsidR="00B74735" w:rsidRDefault="00B74735" w:rsidP="001503E0">
      <w:pPr>
        <w:jc w:val="both"/>
        <w:rPr>
          <w:color w:val="000000"/>
          <w:sz w:val="28"/>
          <w:szCs w:val="22"/>
          <w:lang w:eastAsia="en-US"/>
        </w:rPr>
      </w:pPr>
    </w:p>
    <w:p w:rsidR="00E362CF" w:rsidRPr="00D006DC" w:rsidRDefault="00E362CF" w:rsidP="00D006DC">
      <w:pPr>
        <w:pStyle w:val="footnotedescription"/>
        <w:spacing w:after="0" w:line="240" w:lineRule="auto"/>
        <w:ind w:right="0"/>
        <w:jc w:val="both"/>
        <w:rPr>
          <w:sz w:val="20"/>
          <w:lang w:val="ru-RU"/>
        </w:rPr>
      </w:pPr>
      <w:r w:rsidRPr="00D006DC">
        <w:rPr>
          <w:rStyle w:val="footnotemark"/>
          <w:sz w:val="20"/>
        </w:rPr>
        <w:footnoteRef/>
      </w:r>
      <w:r w:rsidRPr="00D006DC">
        <w:rPr>
          <w:sz w:val="20"/>
          <w:lang w:val="ru-RU"/>
        </w:rPr>
        <w:t xml:space="preserve"> Местный уровень – при котором аварии, инциденты и ограничения поставки энергетического ресурса происходят на объектах (оборудовании) не подконтрольных </w:t>
      </w:r>
      <w:proofErr w:type="spellStart"/>
      <w:r w:rsidRPr="00D006DC">
        <w:rPr>
          <w:sz w:val="20"/>
          <w:lang w:val="ru-RU"/>
        </w:rPr>
        <w:t>ресурсоснабжающей</w:t>
      </w:r>
      <w:proofErr w:type="spellEnd"/>
      <w:r w:rsidRPr="00D006DC">
        <w:rPr>
          <w:sz w:val="20"/>
          <w:lang w:val="ru-RU"/>
        </w:rPr>
        <w:t xml:space="preserve"> организации. </w:t>
      </w:r>
    </w:p>
    <w:p w:rsidR="00E362CF" w:rsidRPr="00D006DC" w:rsidRDefault="00E362CF" w:rsidP="00D006DC">
      <w:pPr>
        <w:pStyle w:val="footnotedescription"/>
        <w:spacing w:after="0" w:line="240" w:lineRule="auto"/>
        <w:ind w:right="0"/>
        <w:jc w:val="both"/>
        <w:rPr>
          <w:sz w:val="20"/>
          <w:lang w:val="ru-RU"/>
        </w:rPr>
      </w:pPr>
      <w:r w:rsidRPr="00D006DC">
        <w:rPr>
          <w:rStyle w:val="footnotemark"/>
          <w:sz w:val="20"/>
          <w:lang w:val="ru-RU"/>
        </w:rPr>
        <w:t>2</w:t>
      </w:r>
      <w:r w:rsidRPr="00D006DC">
        <w:rPr>
          <w:sz w:val="20"/>
          <w:lang w:val="ru-RU"/>
        </w:rPr>
        <w:t xml:space="preserve"> Объектовый уровень – при котором аварии, инциденты и ограничения поставки энергетического ресурса происходят на объектах (оборудовании) </w:t>
      </w:r>
      <w:proofErr w:type="spellStart"/>
      <w:r w:rsidRPr="00D006DC">
        <w:rPr>
          <w:sz w:val="20"/>
          <w:lang w:val="ru-RU"/>
        </w:rPr>
        <w:t>ресурсоснабжающей</w:t>
      </w:r>
      <w:proofErr w:type="spellEnd"/>
      <w:r w:rsidRPr="00D006DC">
        <w:rPr>
          <w:sz w:val="20"/>
          <w:lang w:val="ru-RU"/>
        </w:rPr>
        <w:t xml:space="preserve"> организации.</w:t>
      </w:r>
      <w:r w:rsidRPr="00D006DC">
        <w:rPr>
          <w:rFonts w:ascii="Calibri" w:eastAsia="Calibri" w:hAnsi="Calibri" w:cs="Calibri"/>
          <w:sz w:val="24"/>
          <w:lang w:val="ru-RU"/>
        </w:rPr>
        <w:t xml:space="preserve"> </w:t>
      </w:r>
    </w:p>
    <w:p w:rsidR="00E362CF" w:rsidRDefault="00E362CF" w:rsidP="001503E0">
      <w:pPr>
        <w:jc w:val="both"/>
        <w:rPr>
          <w:color w:val="000000"/>
          <w:sz w:val="28"/>
          <w:szCs w:val="22"/>
          <w:lang w:eastAsia="en-US"/>
        </w:rPr>
      </w:pPr>
    </w:p>
    <w:p w:rsidR="00912A01" w:rsidRDefault="00B2704F" w:rsidP="00C86B27">
      <w:pPr>
        <w:jc w:val="center"/>
        <w:rPr>
          <w:b/>
          <w:sz w:val="28"/>
          <w:szCs w:val="28"/>
        </w:rPr>
      </w:pPr>
      <w:r>
        <w:rPr>
          <w:b/>
          <w:sz w:val="28"/>
          <w:szCs w:val="28"/>
        </w:rPr>
        <w:t xml:space="preserve">7. </w:t>
      </w:r>
      <w:r w:rsidR="00B41797" w:rsidRPr="00B2704F">
        <w:rPr>
          <w:b/>
          <w:sz w:val="28"/>
          <w:szCs w:val="28"/>
        </w:rPr>
        <w:t xml:space="preserve">Установление нормативного значения времени </w:t>
      </w:r>
      <w:r>
        <w:rPr>
          <w:b/>
          <w:sz w:val="28"/>
          <w:szCs w:val="28"/>
        </w:rPr>
        <w:t>г</w:t>
      </w:r>
      <w:r w:rsidR="00B41797" w:rsidRPr="00B2704F">
        <w:rPr>
          <w:b/>
          <w:sz w:val="28"/>
          <w:szCs w:val="28"/>
        </w:rPr>
        <w:t xml:space="preserve">отовности и времени для выполнения работ по устранению аварийных ситуаций. </w:t>
      </w:r>
      <w:r w:rsidR="00C86B27">
        <w:rPr>
          <w:b/>
          <w:sz w:val="28"/>
          <w:szCs w:val="28"/>
        </w:rPr>
        <w:t xml:space="preserve"> </w:t>
      </w:r>
      <w:r w:rsidR="00B41797" w:rsidRPr="00B2704F">
        <w:rPr>
          <w:b/>
          <w:sz w:val="28"/>
          <w:szCs w:val="28"/>
        </w:rPr>
        <w:t>Расчеты допустимого времени устранения технологических нарушений</w:t>
      </w:r>
      <w:r>
        <w:rPr>
          <w:b/>
          <w:sz w:val="28"/>
          <w:szCs w:val="28"/>
        </w:rPr>
        <w:t xml:space="preserve"> </w:t>
      </w:r>
    </w:p>
    <w:p w:rsidR="00912A01" w:rsidRDefault="00912A01" w:rsidP="00D006DC">
      <w:pPr>
        <w:ind w:firstLine="709"/>
        <w:jc w:val="both"/>
        <w:rPr>
          <w:b/>
          <w:sz w:val="28"/>
          <w:szCs w:val="28"/>
        </w:rPr>
      </w:pPr>
    </w:p>
    <w:p w:rsidR="00B41797" w:rsidRDefault="00E362CF" w:rsidP="00D006DC">
      <w:pPr>
        <w:ind w:firstLine="709"/>
        <w:jc w:val="both"/>
        <w:rPr>
          <w:b/>
          <w:sz w:val="28"/>
          <w:szCs w:val="28"/>
        </w:rPr>
      </w:pPr>
      <w:r>
        <w:rPr>
          <w:b/>
          <w:sz w:val="28"/>
          <w:szCs w:val="28"/>
        </w:rPr>
        <w:t xml:space="preserve">7.1. </w:t>
      </w:r>
      <w:r w:rsidR="00B41797" w:rsidRPr="00A75335">
        <w:rPr>
          <w:b/>
          <w:sz w:val="28"/>
          <w:szCs w:val="28"/>
        </w:rPr>
        <w:t>На объектах водоснабжения:</w:t>
      </w:r>
    </w:p>
    <w:p w:rsidR="00D006DC" w:rsidRPr="00B2704F" w:rsidRDefault="00D006DC" w:rsidP="001503E0">
      <w:pPr>
        <w:rPr>
          <w:sz w:val="28"/>
          <w:szCs w:val="28"/>
        </w:rPr>
      </w:pPr>
    </w:p>
    <w:tbl>
      <w:tblPr>
        <w:tblW w:w="9878" w:type="dxa"/>
        <w:tblInd w:w="5" w:type="dxa"/>
        <w:tblCellMar>
          <w:top w:w="29" w:type="dxa"/>
          <w:left w:w="5" w:type="dxa"/>
          <w:right w:w="0" w:type="dxa"/>
        </w:tblCellMar>
        <w:tblLook w:val="04A0"/>
      </w:tblPr>
      <w:tblGrid>
        <w:gridCol w:w="799"/>
        <w:gridCol w:w="5284"/>
        <w:gridCol w:w="3795"/>
      </w:tblGrid>
      <w:tr w:rsidR="00B41797" w:rsidTr="00D006DC">
        <w:trPr>
          <w:trHeight w:val="490"/>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 п/п</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ind w:hanging="1277"/>
              <w:jc w:val="center"/>
            </w:pPr>
            <w:r>
              <w:t>Наименование технологического нарушения</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Время на устранение, час.</w:t>
            </w:r>
          </w:p>
        </w:tc>
      </w:tr>
      <w:tr w:rsidR="00B41797" w:rsidTr="00B2704F">
        <w:trPr>
          <w:trHeight w:val="302"/>
        </w:trPr>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lastRenderedPageBreak/>
              <w:t>1</w:t>
            </w:r>
          </w:p>
        </w:tc>
        <w:tc>
          <w:tcPr>
            <w:tcW w:w="5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Отключение ГХВС</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24 часа</w:t>
            </w:r>
          </w:p>
        </w:tc>
      </w:tr>
    </w:tbl>
    <w:p w:rsidR="00B2704F" w:rsidRDefault="00B2704F" w:rsidP="001503E0">
      <w:pPr>
        <w:rPr>
          <w:b/>
          <w:sz w:val="28"/>
          <w:szCs w:val="28"/>
        </w:rPr>
      </w:pPr>
    </w:p>
    <w:p w:rsidR="00B2704F" w:rsidRDefault="00E362CF" w:rsidP="00D006DC">
      <w:pPr>
        <w:ind w:firstLine="709"/>
        <w:jc w:val="both"/>
        <w:rPr>
          <w:b/>
          <w:sz w:val="28"/>
          <w:szCs w:val="28"/>
        </w:rPr>
      </w:pPr>
      <w:r w:rsidRPr="00D006DC">
        <w:rPr>
          <w:b/>
          <w:sz w:val="28"/>
          <w:szCs w:val="28"/>
        </w:rPr>
        <w:t>7.2.</w:t>
      </w:r>
      <w:r w:rsidR="00D006DC">
        <w:rPr>
          <w:b/>
          <w:sz w:val="28"/>
          <w:szCs w:val="28"/>
        </w:rPr>
        <w:t xml:space="preserve"> </w:t>
      </w:r>
      <w:r w:rsidR="00B41797" w:rsidRPr="00D006DC">
        <w:rPr>
          <w:b/>
          <w:sz w:val="28"/>
          <w:szCs w:val="28"/>
        </w:rPr>
        <w:t>На объектах теплоснабжения:</w:t>
      </w:r>
    </w:p>
    <w:p w:rsidR="00D006DC" w:rsidRPr="00D006DC" w:rsidRDefault="00D006DC" w:rsidP="00D006DC">
      <w:pPr>
        <w:ind w:firstLine="709"/>
        <w:jc w:val="both"/>
        <w:rPr>
          <w:sz w:val="28"/>
          <w:szCs w:val="28"/>
        </w:rPr>
      </w:pPr>
    </w:p>
    <w:p w:rsidR="00B41797" w:rsidRPr="00D006DC" w:rsidRDefault="00B41797" w:rsidP="00D006DC">
      <w:pPr>
        <w:ind w:firstLine="709"/>
        <w:jc w:val="both"/>
        <w:rPr>
          <w:sz w:val="28"/>
          <w:szCs w:val="28"/>
        </w:rPr>
      </w:pPr>
      <w:r w:rsidRPr="00D006DC">
        <w:rPr>
          <w:sz w:val="28"/>
          <w:szCs w:val="28"/>
        </w:rPr>
        <w:t>Предельные сроки ликвидации повреждений на объектах теплоснабжения:</w:t>
      </w:r>
    </w:p>
    <w:p w:rsidR="00D006DC" w:rsidRPr="00B2704F" w:rsidRDefault="00D006DC" w:rsidP="001503E0">
      <w:pPr>
        <w:rPr>
          <w:sz w:val="28"/>
          <w:szCs w:val="28"/>
        </w:rPr>
      </w:pPr>
    </w:p>
    <w:tbl>
      <w:tblPr>
        <w:tblW w:w="9839" w:type="dxa"/>
        <w:tblInd w:w="5" w:type="dxa"/>
        <w:tblCellMar>
          <w:top w:w="184" w:type="dxa"/>
          <w:left w:w="0" w:type="dxa"/>
          <w:bottom w:w="11" w:type="dxa"/>
          <w:right w:w="23" w:type="dxa"/>
        </w:tblCellMar>
        <w:tblLook w:val="04A0"/>
      </w:tblPr>
      <w:tblGrid>
        <w:gridCol w:w="1037"/>
        <w:gridCol w:w="2379"/>
        <w:gridCol w:w="1712"/>
        <w:gridCol w:w="1401"/>
        <w:gridCol w:w="1059"/>
        <w:gridCol w:w="1056"/>
        <w:gridCol w:w="1195"/>
      </w:tblGrid>
      <w:tr w:rsidR="00B41797" w:rsidTr="00D006DC">
        <w:trPr>
          <w:trHeight w:val="580"/>
        </w:trPr>
        <w:tc>
          <w:tcPr>
            <w:tcW w:w="1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w:t>
            </w:r>
            <w:r w:rsidR="00D006DC">
              <w:t xml:space="preserve"> </w:t>
            </w:r>
            <w:r>
              <w:t>п/п</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E617F4" w:rsidP="00D006DC">
            <w:pPr>
              <w:jc w:val="center"/>
            </w:pPr>
            <w:r>
              <w:t>Наименование технологическ</w:t>
            </w:r>
            <w:r w:rsidR="00B41797">
              <w:t>ого нарушения</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Время на устранение, час.</w:t>
            </w:r>
          </w:p>
        </w:tc>
        <w:tc>
          <w:tcPr>
            <w:tcW w:w="47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rsidRPr="00E979B1">
              <w:t>Ожидаемая температура в жилых помещениях при</w:t>
            </w:r>
            <w:r w:rsidR="00D006DC">
              <w:t xml:space="preserve"> </w:t>
            </w:r>
            <w:r>
              <w:t>температуре наружного</w:t>
            </w:r>
            <w:r w:rsidR="00D006DC">
              <w:t xml:space="preserve"> </w:t>
            </w:r>
            <w:r>
              <w:t>воздуха, C</w:t>
            </w:r>
          </w:p>
        </w:tc>
      </w:tr>
      <w:tr w:rsidR="00B41797" w:rsidTr="00D006DC">
        <w:trPr>
          <w:trHeight w:val="20"/>
        </w:trPr>
        <w:tc>
          <w:tcPr>
            <w:tcW w:w="1037" w:type="dxa"/>
            <w:vMerge/>
            <w:tcBorders>
              <w:top w:val="nil"/>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0</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Более -20</w:t>
            </w:r>
          </w:p>
        </w:tc>
      </w:tr>
      <w:tr w:rsidR="00B41797" w:rsidTr="00D006DC">
        <w:trPr>
          <w:trHeight w:val="284"/>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18</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18</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r>
      <w:tr w:rsidR="00B41797" w:rsidTr="00D006DC">
        <w:trPr>
          <w:trHeight w:val="21"/>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18</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r>
      <w:tr w:rsidR="00B41797" w:rsidTr="004863F3">
        <w:trPr>
          <w:trHeight w:val="567"/>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3</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35174B">
            <w:pPr>
              <w:jc w:val="center"/>
            </w:pPr>
            <w:r>
              <w:t>1</w:t>
            </w:r>
            <w:r w:rsidR="0035174B">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35174B" w:rsidRDefault="0035174B" w:rsidP="00D006DC">
            <w:pPr>
              <w:jc w:val="center"/>
              <w:rPr>
                <w:highlight w:val="yellow"/>
              </w:rPr>
            </w:pPr>
            <w:r w:rsidRPr="00830238">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35174B" w:rsidRDefault="00B41797" w:rsidP="00D006DC">
            <w:pPr>
              <w:jc w:val="center"/>
              <w:rPr>
                <w:highlight w:val="yellow"/>
              </w:rPr>
            </w:pPr>
            <w:r w:rsidRPr="00830238">
              <w:t>10</w:t>
            </w:r>
          </w:p>
        </w:tc>
      </w:tr>
      <w:tr w:rsidR="00B41797" w:rsidTr="00D006DC">
        <w:trPr>
          <w:trHeight w:val="312"/>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4</w:t>
            </w:r>
          </w:p>
        </w:tc>
        <w:tc>
          <w:tcPr>
            <w:tcW w:w="2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Отключение отопления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B41797" w:rsidP="00D006DC">
            <w:pPr>
              <w:jc w:val="center"/>
            </w:pPr>
            <w:r>
              <w:t>15</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Default="0035174B" w:rsidP="00D006DC">
            <w:pPr>
              <w:jc w:val="center"/>
            </w:pPr>
            <w:r>
              <w:t>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35174B" w:rsidRDefault="0035174B" w:rsidP="0035174B">
            <w:pPr>
              <w:jc w:val="center"/>
              <w:rPr>
                <w:highlight w:val="yellow"/>
              </w:rPr>
            </w:pPr>
            <w:r w:rsidRPr="00830238">
              <w:t>5</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797" w:rsidRPr="0035174B" w:rsidRDefault="0035174B" w:rsidP="00D006DC">
            <w:pPr>
              <w:jc w:val="center"/>
              <w:rPr>
                <w:highlight w:val="yellow"/>
              </w:rPr>
            </w:pPr>
            <w:r w:rsidRPr="00830238">
              <w:t>5</w:t>
            </w:r>
          </w:p>
        </w:tc>
      </w:tr>
    </w:tbl>
    <w:p w:rsidR="004863F3" w:rsidRDefault="00B41797" w:rsidP="001503E0">
      <w:pPr>
        <w:ind w:firstLine="709"/>
      </w:pPr>
      <w:r>
        <w:t xml:space="preserve"> </w:t>
      </w:r>
    </w:p>
    <w:p w:rsidR="00B41797" w:rsidRPr="00D25D3E" w:rsidRDefault="00B41797" w:rsidP="00D006DC">
      <w:pPr>
        <w:ind w:firstLine="709"/>
        <w:jc w:val="both"/>
        <w:rPr>
          <w:sz w:val="28"/>
          <w:szCs w:val="28"/>
        </w:rPr>
      </w:pPr>
      <w:r w:rsidRPr="00D25D3E">
        <w:rPr>
          <w:sz w:val="28"/>
          <w:szCs w:val="28"/>
        </w:rPr>
        <w:t xml:space="preserve">Среднее время восстановления поврежденного участка </w:t>
      </w:r>
      <w:r w:rsidR="004863F3">
        <w:rPr>
          <w:sz w:val="28"/>
          <w:szCs w:val="28"/>
        </w:rPr>
        <w:t>т</w:t>
      </w:r>
      <w:r w:rsidRPr="00D25D3E">
        <w:rPr>
          <w:sz w:val="28"/>
          <w:szCs w:val="28"/>
        </w:rPr>
        <w:t xml:space="preserve">еплосети (в зависимости от диаметра и конструкции его) составляет от 5 до 50 ч и более, а полное восстановление повреждения может потребовать несколько суток. </w:t>
      </w:r>
    </w:p>
    <w:p w:rsidR="00B41797" w:rsidRPr="00E362CF" w:rsidRDefault="00B41797" w:rsidP="00D006DC">
      <w:pPr>
        <w:ind w:firstLine="709"/>
        <w:jc w:val="both"/>
        <w:rPr>
          <w:sz w:val="28"/>
          <w:szCs w:val="28"/>
        </w:rPr>
      </w:pPr>
      <w:r w:rsidRPr="00E362CF">
        <w:rPr>
          <w:sz w:val="28"/>
          <w:szCs w:val="28"/>
        </w:rPr>
        <w:t xml:space="preserve"> </w:t>
      </w:r>
    </w:p>
    <w:p w:rsidR="00B41797" w:rsidRDefault="00E362CF" w:rsidP="00D006DC">
      <w:pPr>
        <w:ind w:firstLine="709"/>
        <w:rPr>
          <w:b/>
          <w:sz w:val="28"/>
          <w:szCs w:val="28"/>
        </w:rPr>
      </w:pPr>
      <w:r w:rsidRPr="00E362CF">
        <w:rPr>
          <w:b/>
          <w:sz w:val="28"/>
          <w:szCs w:val="28"/>
        </w:rPr>
        <w:t>7.3.</w:t>
      </w:r>
      <w:r w:rsidR="00B41797" w:rsidRPr="00E362CF">
        <w:rPr>
          <w:b/>
          <w:sz w:val="28"/>
          <w:szCs w:val="28"/>
        </w:rPr>
        <w:t xml:space="preserve"> На</w:t>
      </w:r>
      <w:r w:rsidR="00B41797" w:rsidRPr="00A75335">
        <w:rPr>
          <w:b/>
          <w:sz w:val="28"/>
          <w:szCs w:val="28"/>
        </w:rPr>
        <w:t xml:space="preserve"> объектах электроснабжения:</w:t>
      </w:r>
    </w:p>
    <w:p w:rsidR="00D006DC" w:rsidRPr="00A75335" w:rsidRDefault="00D006DC" w:rsidP="001503E0">
      <w:pPr>
        <w:rPr>
          <w:sz w:val="28"/>
          <w:szCs w:val="28"/>
        </w:rPr>
      </w:pPr>
    </w:p>
    <w:tbl>
      <w:tblPr>
        <w:tblW w:w="9781" w:type="dxa"/>
        <w:tblInd w:w="10" w:type="dxa"/>
        <w:tblCellMar>
          <w:top w:w="38" w:type="dxa"/>
          <w:left w:w="0" w:type="dxa"/>
          <w:right w:w="19" w:type="dxa"/>
        </w:tblCellMar>
        <w:tblLook w:val="04A0"/>
      </w:tblPr>
      <w:tblGrid>
        <w:gridCol w:w="993"/>
        <w:gridCol w:w="3543"/>
        <w:gridCol w:w="5245"/>
      </w:tblGrid>
      <w:tr w:rsidR="00B41797" w:rsidTr="00D006DC">
        <w:trPr>
          <w:trHeight w:val="657"/>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Default="00B41797" w:rsidP="001503E0">
            <w:pPr>
              <w:jc w:val="center"/>
            </w:pPr>
            <w:r>
              <w:t>№ п/п</w:t>
            </w:r>
          </w:p>
        </w:tc>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Default="00B41797" w:rsidP="001503E0">
            <w:pPr>
              <w:jc w:val="center"/>
            </w:pPr>
            <w:r>
              <w:t>Наименование технологического нарушения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Default="00B41797" w:rsidP="00D006DC">
            <w:pPr>
              <w:jc w:val="center"/>
            </w:pPr>
            <w:r>
              <w:t>Время на устранение, час.</w:t>
            </w:r>
          </w:p>
        </w:tc>
      </w:tr>
      <w:tr w:rsidR="00B41797" w:rsidRPr="00E979B1" w:rsidTr="00D006DC">
        <w:trPr>
          <w:trHeight w:val="1008"/>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Default="00B41797" w:rsidP="001503E0">
            <w:pPr>
              <w:jc w:val="center"/>
            </w:pPr>
            <w:r>
              <w:t>1</w:t>
            </w:r>
          </w:p>
        </w:tc>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Default="00B41797" w:rsidP="001503E0">
            <w:r>
              <w:t>Отключение электроснабжения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41797" w:rsidRPr="00E979B1" w:rsidRDefault="00B41797" w:rsidP="001503E0">
            <w:pPr>
              <w:jc w:val="center"/>
            </w:pPr>
            <w:r w:rsidRPr="00E979B1">
              <w:t>2 часа (при наличии двух независимых взаимно</w:t>
            </w:r>
          </w:p>
          <w:p w:rsidR="00B41797" w:rsidRPr="00E979B1" w:rsidRDefault="00B41797" w:rsidP="001503E0">
            <w:pPr>
              <w:jc w:val="center"/>
            </w:pPr>
            <w:r w:rsidRPr="00E979B1">
              <w:t>резервирующих источников питания;</w:t>
            </w:r>
          </w:p>
          <w:p w:rsidR="00B41797" w:rsidRPr="00E979B1" w:rsidRDefault="00B41797" w:rsidP="001503E0">
            <w:pPr>
              <w:jc w:val="center"/>
            </w:pPr>
            <w:r w:rsidRPr="00E979B1">
              <w:t>24 часа (при наличии одного источника питания)</w:t>
            </w:r>
          </w:p>
        </w:tc>
      </w:tr>
    </w:tbl>
    <w:p w:rsidR="00B41797" w:rsidRPr="00E979B1" w:rsidRDefault="00B41797" w:rsidP="001503E0">
      <w:pPr>
        <w:jc w:val="center"/>
      </w:pPr>
      <w:r w:rsidRPr="00E979B1">
        <w:rPr>
          <w:b/>
        </w:rPr>
        <w:t xml:space="preserve"> </w:t>
      </w:r>
    </w:p>
    <w:p w:rsidR="00B41797" w:rsidRPr="00527D73" w:rsidRDefault="00B41797" w:rsidP="001503E0">
      <w:pPr>
        <w:ind w:firstLine="709"/>
        <w:jc w:val="both"/>
        <w:rPr>
          <w:sz w:val="28"/>
          <w:szCs w:val="28"/>
        </w:rPr>
      </w:pPr>
      <w:r w:rsidRPr="00527D73">
        <w:rPr>
          <w:sz w:val="28"/>
          <w:szCs w:val="28"/>
        </w:rPr>
        <w:t xml:space="preserve">Работы по аварийно-техническому обслуживанию включают: </w:t>
      </w:r>
    </w:p>
    <w:p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принятие мер по немедленной локализации аварии; </w:t>
      </w:r>
    </w:p>
    <w:p w:rsidR="00B41797" w:rsidRPr="00527D73" w:rsidRDefault="004863F3" w:rsidP="001503E0">
      <w:pPr>
        <w:ind w:firstLine="709"/>
        <w:jc w:val="both"/>
        <w:rPr>
          <w:sz w:val="28"/>
          <w:szCs w:val="28"/>
        </w:rPr>
      </w:pPr>
      <w:r>
        <w:rPr>
          <w:sz w:val="28"/>
          <w:szCs w:val="28"/>
        </w:rPr>
        <w:t xml:space="preserve">- </w:t>
      </w:r>
      <w:r w:rsidR="00B41797" w:rsidRPr="00527D73">
        <w:rPr>
          <w:sz w:val="28"/>
          <w:szCs w:val="28"/>
        </w:rPr>
        <w:t xml:space="preserve">проведение необходимых ремонтных работ, исключающих повторение аварии. </w:t>
      </w:r>
    </w:p>
    <w:p w:rsidR="00B41797" w:rsidRPr="00527D73" w:rsidRDefault="00B41797" w:rsidP="001503E0">
      <w:pPr>
        <w:ind w:firstLine="709"/>
        <w:jc w:val="both"/>
        <w:rPr>
          <w:sz w:val="28"/>
          <w:szCs w:val="28"/>
        </w:rPr>
      </w:pPr>
      <w:r w:rsidRPr="00527D73">
        <w:rPr>
          <w:sz w:val="28"/>
          <w:szCs w:val="28"/>
        </w:rPr>
        <w:t xml:space="preserve">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 </w:t>
      </w:r>
    </w:p>
    <w:p w:rsidR="00B41797" w:rsidRPr="00527D73" w:rsidRDefault="00B41797" w:rsidP="001503E0">
      <w:pPr>
        <w:ind w:firstLine="709"/>
        <w:jc w:val="both"/>
        <w:rPr>
          <w:sz w:val="28"/>
          <w:szCs w:val="28"/>
        </w:rPr>
      </w:pPr>
      <w:r w:rsidRPr="00527D73">
        <w:rPr>
          <w:sz w:val="28"/>
          <w:szCs w:val="28"/>
        </w:rPr>
        <w:lastRenderedPageBreak/>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w:t>
      </w:r>
      <w:r w:rsidR="00527D73">
        <w:rPr>
          <w:sz w:val="28"/>
          <w:szCs w:val="28"/>
        </w:rPr>
        <w:t xml:space="preserve"> </w:t>
      </w:r>
      <w:r w:rsidR="00E617F4" w:rsidRPr="00527D73">
        <w:rPr>
          <w:sz w:val="28"/>
          <w:szCs w:val="28"/>
        </w:rPr>
        <w:t>муниципального</w:t>
      </w:r>
      <w:r w:rsidRPr="00527D73">
        <w:rPr>
          <w:sz w:val="28"/>
          <w:szCs w:val="28"/>
        </w:rPr>
        <w:t xml:space="preserve"> округа. </w:t>
      </w:r>
    </w:p>
    <w:p w:rsidR="000F43EC" w:rsidRPr="00527D73" w:rsidRDefault="00B41797" w:rsidP="001503E0">
      <w:pPr>
        <w:ind w:firstLine="709"/>
        <w:jc w:val="both"/>
        <w:rPr>
          <w:sz w:val="28"/>
          <w:szCs w:val="28"/>
        </w:rPr>
      </w:pPr>
      <w:r w:rsidRPr="00527D73">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E617F4" w:rsidRPr="00527D73">
        <w:rPr>
          <w:sz w:val="28"/>
          <w:szCs w:val="28"/>
        </w:rPr>
        <w:t>муниципального</w:t>
      </w:r>
      <w:r w:rsidRPr="00527D73">
        <w:rPr>
          <w:sz w:val="28"/>
          <w:szCs w:val="28"/>
        </w:rPr>
        <w:t xml:space="preserve"> </w:t>
      </w:r>
      <w:r w:rsidR="00E85EEC" w:rsidRPr="00E85EEC">
        <w:rPr>
          <w:sz w:val="28"/>
          <w:szCs w:val="28"/>
        </w:rPr>
        <w:t xml:space="preserve">образования </w:t>
      </w:r>
      <w:r w:rsidR="00BE522E">
        <w:rPr>
          <w:color w:val="000000"/>
          <w:sz w:val="28"/>
          <w:szCs w:val="22"/>
          <w:lang w:eastAsia="en-US"/>
        </w:rPr>
        <w:t>Новомариинское</w:t>
      </w:r>
      <w:r w:rsidR="00D67EDE">
        <w:rPr>
          <w:sz w:val="28"/>
          <w:szCs w:val="28"/>
        </w:rPr>
        <w:t xml:space="preserve"> сельское поселение</w:t>
      </w:r>
      <w:r w:rsidRPr="00527D73">
        <w:rPr>
          <w:sz w:val="28"/>
          <w:szCs w:val="28"/>
        </w:rPr>
        <w:t xml:space="preserve">. </w:t>
      </w:r>
    </w:p>
    <w:p w:rsidR="004863F3" w:rsidRDefault="004863F3" w:rsidP="001503E0">
      <w:pPr>
        <w:ind w:firstLine="709"/>
        <w:jc w:val="center"/>
        <w:rPr>
          <w:b/>
          <w:color w:val="000000"/>
          <w:sz w:val="28"/>
          <w:szCs w:val="22"/>
          <w:lang w:eastAsia="en-US"/>
        </w:rPr>
      </w:pPr>
    </w:p>
    <w:p w:rsidR="00B41797" w:rsidRPr="004863F3" w:rsidRDefault="004863F3" w:rsidP="00D006DC">
      <w:pPr>
        <w:jc w:val="center"/>
        <w:rPr>
          <w:color w:val="000000"/>
          <w:sz w:val="28"/>
          <w:szCs w:val="22"/>
          <w:lang w:eastAsia="en-US"/>
        </w:rPr>
      </w:pPr>
      <w:r>
        <w:rPr>
          <w:b/>
          <w:color w:val="000000"/>
          <w:sz w:val="28"/>
          <w:szCs w:val="22"/>
          <w:lang w:eastAsia="en-US"/>
        </w:rPr>
        <w:t xml:space="preserve">8. </w:t>
      </w:r>
      <w:r w:rsidR="00B41797" w:rsidRPr="004863F3">
        <w:rPr>
          <w:b/>
          <w:color w:val="000000"/>
          <w:sz w:val="28"/>
          <w:szCs w:val="22"/>
          <w:lang w:eastAsia="en-US"/>
        </w:rPr>
        <w:t>Порядок действий по ликвидации аварий в системе</w:t>
      </w:r>
      <w:r w:rsidR="00D006DC">
        <w:rPr>
          <w:b/>
          <w:color w:val="000000"/>
          <w:sz w:val="28"/>
          <w:szCs w:val="22"/>
          <w:lang w:eastAsia="en-US"/>
        </w:rPr>
        <w:t xml:space="preserve"> </w:t>
      </w:r>
      <w:r w:rsidR="00B41797" w:rsidRPr="004863F3">
        <w:rPr>
          <w:b/>
          <w:color w:val="000000"/>
          <w:sz w:val="28"/>
          <w:szCs w:val="22"/>
          <w:lang w:eastAsia="en-US"/>
        </w:rPr>
        <w:t>централизованного теплоснабжения</w:t>
      </w:r>
    </w:p>
    <w:p w:rsidR="00B41797" w:rsidRPr="00B41797" w:rsidRDefault="00B41797" w:rsidP="001503E0">
      <w:pPr>
        <w:ind w:firstLine="709"/>
        <w:jc w:val="center"/>
        <w:rPr>
          <w:color w:val="000000"/>
          <w:sz w:val="28"/>
          <w:szCs w:val="22"/>
          <w:lang w:eastAsia="en-US"/>
        </w:rPr>
      </w:pP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8.1. </w:t>
      </w:r>
      <w:r w:rsidR="00B41797" w:rsidRPr="00B41797">
        <w:rPr>
          <w:color w:val="000000"/>
          <w:sz w:val="28"/>
          <w:szCs w:val="22"/>
          <w:lang w:eastAsia="en-US"/>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8.2. </w:t>
      </w:r>
      <w:r w:rsidR="00B41797" w:rsidRPr="00B41797">
        <w:rPr>
          <w:color w:val="000000"/>
          <w:sz w:val="28"/>
          <w:szCs w:val="22"/>
          <w:lang w:eastAsia="en-US"/>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8.3. </w:t>
      </w:r>
      <w:r w:rsidR="00B41797" w:rsidRPr="00B41797">
        <w:rPr>
          <w:color w:val="000000"/>
          <w:sz w:val="28"/>
          <w:szCs w:val="22"/>
          <w:lang w:eastAsia="en-US"/>
        </w:rPr>
        <w:t xml:space="preserve">Принятию решения на ликвидацию аварии предшествует оценка сложившейся обстановки, масштаба аварии и возможных последствий.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8.4. </w:t>
      </w:r>
      <w:r w:rsidR="00B41797" w:rsidRPr="00B41797">
        <w:rPr>
          <w:color w:val="000000"/>
          <w:sz w:val="28"/>
          <w:szCs w:val="22"/>
          <w:lang w:eastAsia="en-US"/>
        </w:rPr>
        <w:t xml:space="preserve">Работы проводятся на основании нормативных и распорядительных документов оформляемых организатором работ.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8.5. </w:t>
      </w:r>
      <w:r w:rsidR="00B41797" w:rsidRPr="00B41797">
        <w:rPr>
          <w:color w:val="000000"/>
          <w:sz w:val="28"/>
          <w:szCs w:val="22"/>
          <w:lang w:eastAsia="en-US"/>
        </w:rPr>
        <w:t xml:space="preserve">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8.6. </w:t>
      </w:r>
      <w:r w:rsidR="00B41797" w:rsidRPr="00B41797">
        <w:rPr>
          <w:color w:val="000000"/>
          <w:sz w:val="28"/>
          <w:szCs w:val="22"/>
          <w:lang w:eastAsia="en-US"/>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8.7. </w:t>
      </w:r>
      <w:r w:rsidR="00B41797" w:rsidRPr="00B41797">
        <w:rPr>
          <w:color w:val="000000"/>
          <w:sz w:val="28"/>
          <w:szCs w:val="22"/>
          <w:lang w:eastAsia="en-US"/>
        </w:rPr>
        <w:t xml:space="preserve">О сложившейся обстановке население информируется диспетчером ЕДДС через местную систему оповещения и информирования. </w:t>
      </w:r>
    </w:p>
    <w:p w:rsidR="00B41797" w:rsidRPr="00B41797" w:rsidRDefault="00B604E2" w:rsidP="001503E0">
      <w:pPr>
        <w:ind w:firstLine="709"/>
        <w:jc w:val="both"/>
        <w:rPr>
          <w:color w:val="000000"/>
          <w:sz w:val="28"/>
          <w:szCs w:val="22"/>
          <w:lang w:eastAsia="en-US"/>
        </w:rPr>
      </w:pPr>
      <w:r>
        <w:rPr>
          <w:color w:val="000000"/>
          <w:sz w:val="28"/>
          <w:szCs w:val="22"/>
          <w:lang w:eastAsia="en-US"/>
        </w:rPr>
        <w:t xml:space="preserve">8.8. </w:t>
      </w:r>
      <w:r w:rsidR="00B41797" w:rsidRPr="00B41797">
        <w:rPr>
          <w:color w:val="000000"/>
          <w:sz w:val="28"/>
          <w:szCs w:val="22"/>
          <w:lang w:eastAsia="en-US"/>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w:t>
      </w:r>
      <w:r w:rsidR="00EC0F68">
        <w:rPr>
          <w:color w:val="000000"/>
          <w:sz w:val="28"/>
          <w:szCs w:val="22"/>
          <w:lang w:eastAsia="en-US"/>
        </w:rPr>
        <w:t xml:space="preserve">развитию коммунальной инфраструктуры и благоустройства </w:t>
      </w:r>
      <w:r w:rsidR="00B41797" w:rsidRPr="00B41797">
        <w:rPr>
          <w:color w:val="000000"/>
          <w:sz w:val="28"/>
          <w:szCs w:val="22"/>
          <w:lang w:eastAsia="en-US"/>
        </w:rPr>
        <w:t>и председателю комиссии по предупреждению и ликвидации чрезвычайных ситуаций и обе</w:t>
      </w:r>
      <w:r w:rsidR="00D67EDE">
        <w:rPr>
          <w:color w:val="000000"/>
          <w:sz w:val="28"/>
          <w:szCs w:val="22"/>
          <w:lang w:eastAsia="en-US"/>
        </w:rPr>
        <w:t>спечению пожарной безопасности м</w:t>
      </w:r>
      <w:r w:rsidR="00B41797" w:rsidRPr="00B41797">
        <w:rPr>
          <w:color w:val="000000"/>
          <w:sz w:val="28"/>
          <w:szCs w:val="22"/>
          <w:lang w:eastAsia="en-US"/>
        </w:rPr>
        <w:t xml:space="preserve">униципального </w:t>
      </w:r>
      <w:r w:rsidR="00E85EEC" w:rsidRPr="00E85EEC">
        <w:rPr>
          <w:color w:val="000000"/>
          <w:sz w:val="28"/>
          <w:szCs w:val="22"/>
          <w:lang w:eastAsia="en-US"/>
        </w:rPr>
        <w:t xml:space="preserve">образования </w:t>
      </w:r>
      <w:r w:rsidR="00BE522E">
        <w:rPr>
          <w:color w:val="000000"/>
          <w:sz w:val="28"/>
          <w:szCs w:val="22"/>
          <w:lang w:eastAsia="en-US"/>
        </w:rPr>
        <w:t>Новомариинское</w:t>
      </w:r>
      <w:r w:rsidR="00D67EDE">
        <w:rPr>
          <w:color w:val="000000"/>
          <w:sz w:val="28"/>
          <w:szCs w:val="22"/>
          <w:lang w:eastAsia="en-US"/>
        </w:rPr>
        <w:t xml:space="preserve"> сельское поселение</w:t>
      </w:r>
      <w:r w:rsidR="00B41797" w:rsidRPr="00B41797">
        <w:rPr>
          <w:color w:val="000000"/>
          <w:sz w:val="28"/>
          <w:szCs w:val="22"/>
          <w:lang w:eastAsia="en-US"/>
        </w:rPr>
        <w:t xml:space="preserve">. </w:t>
      </w:r>
    </w:p>
    <w:p w:rsidR="00E630A0" w:rsidRDefault="00B604E2" w:rsidP="001503E0">
      <w:pPr>
        <w:ind w:firstLine="709"/>
        <w:jc w:val="both"/>
        <w:rPr>
          <w:color w:val="000000"/>
          <w:sz w:val="28"/>
          <w:szCs w:val="22"/>
          <w:lang w:eastAsia="en-US"/>
        </w:rPr>
      </w:pPr>
      <w:r>
        <w:rPr>
          <w:color w:val="000000"/>
          <w:sz w:val="28"/>
          <w:szCs w:val="22"/>
          <w:lang w:eastAsia="en-US"/>
        </w:rPr>
        <w:t xml:space="preserve">8.9. </w:t>
      </w:r>
      <w:r w:rsidR="00B41797" w:rsidRPr="00B41797">
        <w:rPr>
          <w:color w:val="000000"/>
          <w:sz w:val="28"/>
          <w:szCs w:val="22"/>
          <w:lang w:eastAsia="en-US"/>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w:t>
      </w:r>
      <w:r w:rsidR="00D67EDE">
        <w:rPr>
          <w:color w:val="000000"/>
          <w:sz w:val="28"/>
          <w:szCs w:val="22"/>
          <w:lang w:eastAsia="en-US"/>
        </w:rPr>
        <w:t>спечению пожарной безопасности м</w:t>
      </w:r>
      <w:r w:rsidR="00B41797" w:rsidRPr="00B41797">
        <w:rPr>
          <w:color w:val="000000"/>
          <w:sz w:val="28"/>
          <w:szCs w:val="22"/>
          <w:lang w:eastAsia="en-US"/>
        </w:rPr>
        <w:t xml:space="preserve">униципального </w:t>
      </w:r>
      <w:r w:rsidR="00E85EEC" w:rsidRPr="00E85EEC">
        <w:rPr>
          <w:color w:val="000000"/>
          <w:sz w:val="28"/>
          <w:szCs w:val="22"/>
          <w:lang w:eastAsia="en-US"/>
        </w:rPr>
        <w:t xml:space="preserve">образования </w:t>
      </w:r>
      <w:r w:rsidR="00BE522E">
        <w:rPr>
          <w:color w:val="000000"/>
          <w:sz w:val="28"/>
          <w:szCs w:val="22"/>
          <w:lang w:eastAsia="en-US"/>
        </w:rPr>
        <w:t>Новомариинское</w:t>
      </w:r>
      <w:r w:rsidR="00D67EDE">
        <w:rPr>
          <w:color w:val="000000"/>
          <w:sz w:val="28"/>
          <w:szCs w:val="22"/>
          <w:lang w:eastAsia="en-US"/>
        </w:rPr>
        <w:t xml:space="preserve"> сельское поселение</w:t>
      </w:r>
      <w:r w:rsidR="00B41797" w:rsidRPr="00B41797">
        <w:rPr>
          <w:color w:val="000000"/>
          <w:sz w:val="28"/>
          <w:szCs w:val="22"/>
          <w:lang w:eastAsia="en-US"/>
        </w:rPr>
        <w:t xml:space="preserve">. </w:t>
      </w:r>
    </w:p>
    <w:p w:rsidR="004A27E7" w:rsidRPr="00D006DC" w:rsidRDefault="004A27E7" w:rsidP="001503E0">
      <w:pPr>
        <w:jc w:val="center"/>
        <w:rPr>
          <w:sz w:val="28"/>
          <w:szCs w:val="28"/>
        </w:rPr>
      </w:pPr>
    </w:p>
    <w:p w:rsidR="00E630A0" w:rsidRDefault="004863F3" w:rsidP="001503E0">
      <w:pPr>
        <w:jc w:val="center"/>
        <w:rPr>
          <w:b/>
          <w:sz w:val="28"/>
          <w:szCs w:val="28"/>
        </w:rPr>
      </w:pPr>
      <w:r>
        <w:rPr>
          <w:b/>
          <w:sz w:val="28"/>
          <w:szCs w:val="28"/>
        </w:rPr>
        <w:lastRenderedPageBreak/>
        <w:t>9.</w:t>
      </w:r>
      <w:r w:rsidR="00E630A0" w:rsidRPr="00E630A0">
        <w:rPr>
          <w:b/>
          <w:sz w:val="28"/>
          <w:szCs w:val="28"/>
        </w:rPr>
        <w:t xml:space="preserve"> Силы и средства для ликвидации </w:t>
      </w:r>
      <w:r w:rsidR="00ED0F92">
        <w:rPr>
          <w:b/>
          <w:sz w:val="28"/>
          <w:szCs w:val="28"/>
        </w:rPr>
        <w:t xml:space="preserve">последствий </w:t>
      </w:r>
      <w:r w:rsidR="00E630A0" w:rsidRPr="00E630A0">
        <w:rPr>
          <w:b/>
          <w:sz w:val="28"/>
          <w:szCs w:val="28"/>
        </w:rPr>
        <w:t xml:space="preserve">аварий </w:t>
      </w:r>
      <w:r w:rsidR="00ED0F92">
        <w:rPr>
          <w:b/>
          <w:sz w:val="28"/>
          <w:szCs w:val="28"/>
        </w:rPr>
        <w:t xml:space="preserve">на </w:t>
      </w:r>
      <w:r w:rsidR="00E630A0" w:rsidRPr="00E630A0">
        <w:rPr>
          <w:b/>
          <w:sz w:val="28"/>
          <w:szCs w:val="28"/>
        </w:rPr>
        <w:t>объектах и тепловых сетях</w:t>
      </w:r>
    </w:p>
    <w:p w:rsidR="004863F3" w:rsidRPr="00D006DC" w:rsidRDefault="004863F3" w:rsidP="001503E0">
      <w:pPr>
        <w:jc w:val="center"/>
        <w:rPr>
          <w:sz w:val="28"/>
          <w:szCs w:val="28"/>
        </w:rPr>
      </w:pPr>
    </w:p>
    <w:p w:rsidR="00E630A0" w:rsidRDefault="00B604E2" w:rsidP="00D006DC">
      <w:pPr>
        <w:ind w:firstLine="709"/>
        <w:jc w:val="both"/>
        <w:rPr>
          <w:sz w:val="28"/>
          <w:szCs w:val="28"/>
        </w:rPr>
      </w:pPr>
      <w:r w:rsidRPr="00B604E2">
        <w:rPr>
          <w:sz w:val="28"/>
          <w:szCs w:val="28"/>
        </w:rPr>
        <w:t>9.</w:t>
      </w:r>
      <w:r w:rsidR="00E630A0" w:rsidRPr="00B604E2">
        <w:rPr>
          <w:sz w:val="28"/>
          <w:szCs w:val="28"/>
        </w:rPr>
        <w:t>1.</w:t>
      </w:r>
      <w:r w:rsidR="00E630A0">
        <w:t xml:space="preserve"> </w:t>
      </w:r>
      <w:r w:rsidR="00E630A0" w:rsidRPr="00E630A0">
        <w:rPr>
          <w:sz w:val="28"/>
          <w:szCs w:val="28"/>
        </w:rPr>
        <w:t>В режиме повседневной деятельности на объектах жилищно-коммунального хозяйства осуществляется дежурство специалистов, операторов котельных. Время готовности к работам по ликвидации аварии не должно превышать 45 минут</w:t>
      </w:r>
      <w:r w:rsidR="00E5442A">
        <w:rPr>
          <w:sz w:val="28"/>
          <w:szCs w:val="28"/>
        </w:rPr>
        <w:t>.</w:t>
      </w:r>
      <w:r w:rsidR="00E630A0" w:rsidRPr="00E630A0">
        <w:rPr>
          <w:sz w:val="28"/>
          <w:szCs w:val="28"/>
        </w:rPr>
        <w:t xml:space="preserve"> При возникновении крупномасштабной аварии, срок ликвидации последствий не более 24 часов.</w:t>
      </w:r>
    </w:p>
    <w:p w:rsidR="00553978" w:rsidRDefault="00553978" w:rsidP="00D006DC">
      <w:pPr>
        <w:ind w:firstLine="709"/>
        <w:jc w:val="both"/>
        <w:rPr>
          <w:sz w:val="28"/>
          <w:szCs w:val="28"/>
        </w:rPr>
      </w:pPr>
      <w:r>
        <w:rPr>
          <w:sz w:val="28"/>
          <w:szCs w:val="28"/>
        </w:rPr>
        <w:t>9.2. Для выполнения работ по ликвидации последствий аварийных ситу</w:t>
      </w:r>
      <w:r w:rsidR="00D67EDE">
        <w:rPr>
          <w:sz w:val="28"/>
          <w:szCs w:val="28"/>
        </w:rPr>
        <w:t>аций в системах теплоснабжения м</w:t>
      </w:r>
      <w:r>
        <w:rPr>
          <w:sz w:val="28"/>
          <w:szCs w:val="28"/>
        </w:rPr>
        <w:t xml:space="preserve">униципального </w:t>
      </w:r>
      <w:r w:rsidR="00E85EEC" w:rsidRPr="00E85EEC">
        <w:rPr>
          <w:sz w:val="28"/>
          <w:szCs w:val="28"/>
        </w:rPr>
        <w:t xml:space="preserve">образования </w:t>
      </w:r>
      <w:r w:rsidR="00BE522E">
        <w:rPr>
          <w:color w:val="000000"/>
          <w:sz w:val="28"/>
          <w:szCs w:val="22"/>
          <w:lang w:eastAsia="en-US"/>
        </w:rPr>
        <w:t>Новомариинское</w:t>
      </w:r>
      <w:r w:rsidR="00D67EDE">
        <w:rPr>
          <w:sz w:val="28"/>
          <w:szCs w:val="28"/>
        </w:rPr>
        <w:t xml:space="preserve"> сельское поселение</w:t>
      </w:r>
      <w:r>
        <w:rPr>
          <w:sz w:val="28"/>
          <w:szCs w:val="28"/>
        </w:rPr>
        <w:t xml:space="preserve"> требуется привлечение</w:t>
      </w:r>
      <w:r w:rsidR="00CF4C69">
        <w:rPr>
          <w:sz w:val="28"/>
          <w:szCs w:val="28"/>
        </w:rPr>
        <w:t xml:space="preserve"> сил и средств, достаточных для решения поставленных задач в нормативные сроки.</w:t>
      </w:r>
    </w:p>
    <w:p w:rsidR="00CF4C69" w:rsidRPr="00700811" w:rsidRDefault="00CF4C69" w:rsidP="00D006DC">
      <w:pPr>
        <w:ind w:firstLine="709"/>
        <w:jc w:val="both"/>
        <w:rPr>
          <w:sz w:val="28"/>
          <w:szCs w:val="28"/>
        </w:rPr>
      </w:pPr>
      <w:r w:rsidRPr="00700811">
        <w:rPr>
          <w:sz w:val="28"/>
          <w:szCs w:val="28"/>
        </w:rPr>
        <w:t>9.2.1. Силы, используемые для ликвидации последствий аварийных ситуаций.</w:t>
      </w:r>
    </w:p>
    <w:p w:rsidR="00CF4C69" w:rsidRPr="00700811" w:rsidRDefault="00CF4C69" w:rsidP="00D006DC">
      <w:pPr>
        <w:ind w:firstLine="709"/>
        <w:jc w:val="both"/>
        <w:rPr>
          <w:sz w:val="28"/>
          <w:szCs w:val="28"/>
        </w:rPr>
      </w:pPr>
      <w:r w:rsidRPr="00700811">
        <w:rPr>
          <w:sz w:val="28"/>
          <w:szCs w:val="28"/>
        </w:rPr>
        <w:t>К работам при ликвидации последствий аварийных ситуаций привлекается персона</w:t>
      </w:r>
      <w:r w:rsidR="00565631" w:rsidRPr="00700811">
        <w:rPr>
          <w:sz w:val="28"/>
          <w:szCs w:val="28"/>
        </w:rPr>
        <w:t>л</w:t>
      </w:r>
      <w:r w:rsidR="00671087" w:rsidRPr="00700811">
        <w:rPr>
          <w:sz w:val="28"/>
          <w:szCs w:val="28"/>
        </w:rPr>
        <w:t xml:space="preserve">, обслуживающий </w:t>
      </w:r>
      <w:r w:rsidR="00565631" w:rsidRPr="00700811">
        <w:rPr>
          <w:sz w:val="28"/>
          <w:szCs w:val="28"/>
        </w:rPr>
        <w:t>тепловы</w:t>
      </w:r>
      <w:r w:rsidR="00671087" w:rsidRPr="00700811">
        <w:rPr>
          <w:sz w:val="28"/>
          <w:szCs w:val="28"/>
        </w:rPr>
        <w:t>е</w:t>
      </w:r>
      <w:r w:rsidR="00565631" w:rsidRPr="00700811">
        <w:rPr>
          <w:sz w:val="28"/>
          <w:szCs w:val="28"/>
        </w:rPr>
        <w:t xml:space="preserve"> сет</w:t>
      </w:r>
      <w:r w:rsidR="00671087" w:rsidRPr="00700811">
        <w:rPr>
          <w:sz w:val="28"/>
          <w:szCs w:val="28"/>
        </w:rPr>
        <w:t>и</w:t>
      </w:r>
      <w:r w:rsidRPr="00700811">
        <w:rPr>
          <w:sz w:val="28"/>
          <w:szCs w:val="28"/>
        </w:rPr>
        <w:t xml:space="preserve">, аварийно-восстановительная бригада </w:t>
      </w:r>
      <w:r w:rsidR="00D006DC" w:rsidRPr="00700811">
        <w:rPr>
          <w:sz w:val="28"/>
          <w:szCs w:val="28"/>
        </w:rPr>
        <w:t>(при</w:t>
      </w:r>
      <w:r w:rsidRPr="00700811">
        <w:rPr>
          <w:sz w:val="28"/>
          <w:szCs w:val="28"/>
        </w:rPr>
        <w:t xml:space="preserve"> необходимости) оперативно- диспетчерской службы, оперативный персонал котельных, специальная техника и оборудование, как в рабочее </w:t>
      </w:r>
      <w:r w:rsidR="00D006DC" w:rsidRPr="00700811">
        <w:rPr>
          <w:sz w:val="28"/>
          <w:szCs w:val="28"/>
        </w:rPr>
        <w:t>время,</w:t>
      </w:r>
      <w:r w:rsidRPr="00700811">
        <w:rPr>
          <w:sz w:val="28"/>
          <w:szCs w:val="28"/>
        </w:rPr>
        <w:t xml:space="preserve"> так и в круглосуточном режиме.</w:t>
      </w:r>
    </w:p>
    <w:p w:rsidR="00CF4C69" w:rsidRPr="00700811" w:rsidRDefault="00CF4C69" w:rsidP="00D006DC">
      <w:pPr>
        <w:ind w:firstLine="709"/>
        <w:jc w:val="both"/>
        <w:rPr>
          <w:sz w:val="28"/>
          <w:szCs w:val="28"/>
        </w:rPr>
      </w:pPr>
      <w:r w:rsidRPr="00700811">
        <w:rPr>
          <w:sz w:val="28"/>
          <w:szCs w:val="28"/>
        </w:rPr>
        <w:t>Состав аварийно-восстановительной бригады оперативно- диспетчерской службы</w:t>
      </w:r>
      <w:r w:rsidR="00CE156F" w:rsidRPr="00700811">
        <w:rPr>
          <w:sz w:val="28"/>
          <w:szCs w:val="28"/>
        </w:rPr>
        <w:t>:</w:t>
      </w:r>
    </w:p>
    <w:p w:rsidR="00CE156F" w:rsidRPr="00700811" w:rsidRDefault="00CE156F" w:rsidP="00D006DC">
      <w:pPr>
        <w:ind w:firstLine="709"/>
        <w:jc w:val="both"/>
        <w:rPr>
          <w:sz w:val="28"/>
          <w:szCs w:val="28"/>
        </w:rPr>
      </w:pPr>
      <w:r w:rsidRPr="00700811">
        <w:rPr>
          <w:sz w:val="28"/>
          <w:szCs w:val="28"/>
        </w:rPr>
        <w:t>Мастер- 1 чел.</w:t>
      </w:r>
    </w:p>
    <w:p w:rsidR="00CE156F" w:rsidRPr="00700811" w:rsidRDefault="00CE156F" w:rsidP="00D006DC">
      <w:pPr>
        <w:ind w:firstLine="709"/>
        <w:jc w:val="both"/>
        <w:rPr>
          <w:sz w:val="28"/>
          <w:szCs w:val="28"/>
        </w:rPr>
      </w:pPr>
      <w:r w:rsidRPr="00700811">
        <w:rPr>
          <w:sz w:val="28"/>
          <w:szCs w:val="28"/>
        </w:rPr>
        <w:t>Слесарь- 1 чел.</w:t>
      </w:r>
    </w:p>
    <w:p w:rsidR="00CE156F" w:rsidRPr="00700811" w:rsidRDefault="00CE156F" w:rsidP="00D006DC">
      <w:pPr>
        <w:ind w:firstLine="709"/>
        <w:jc w:val="both"/>
        <w:rPr>
          <w:sz w:val="28"/>
          <w:szCs w:val="28"/>
        </w:rPr>
      </w:pPr>
      <w:r w:rsidRPr="00700811">
        <w:rPr>
          <w:sz w:val="28"/>
          <w:szCs w:val="28"/>
        </w:rPr>
        <w:t>Сварщик- 1 чел.</w:t>
      </w:r>
    </w:p>
    <w:p w:rsidR="00CE156F" w:rsidRPr="00700811" w:rsidRDefault="00CE156F" w:rsidP="00D006DC">
      <w:pPr>
        <w:ind w:firstLine="709"/>
        <w:jc w:val="both"/>
        <w:rPr>
          <w:sz w:val="28"/>
          <w:szCs w:val="28"/>
        </w:rPr>
      </w:pPr>
      <w:r w:rsidRPr="00700811">
        <w:rPr>
          <w:sz w:val="28"/>
          <w:szCs w:val="28"/>
        </w:rPr>
        <w:t>Водитель – 1 чел.</w:t>
      </w:r>
    </w:p>
    <w:p w:rsidR="00FE078C" w:rsidRPr="00700811" w:rsidRDefault="00FE078C" w:rsidP="00D006DC">
      <w:pPr>
        <w:ind w:firstLine="709"/>
        <w:jc w:val="both"/>
        <w:rPr>
          <w:sz w:val="28"/>
          <w:szCs w:val="28"/>
        </w:rPr>
      </w:pPr>
      <w:r w:rsidRPr="00700811">
        <w:rPr>
          <w:sz w:val="28"/>
          <w:szCs w:val="28"/>
        </w:rPr>
        <w:t>Для выполнения работ локализации и ликвидации последствий аварий на объектах используются машины и механизмы:</w:t>
      </w:r>
    </w:p>
    <w:p w:rsidR="00FE078C" w:rsidRPr="00700811" w:rsidRDefault="00FE078C" w:rsidP="00D006DC">
      <w:pPr>
        <w:ind w:firstLine="709"/>
        <w:jc w:val="both"/>
        <w:rPr>
          <w:sz w:val="28"/>
          <w:szCs w:val="28"/>
        </w:rPr>
      </w:pPr>
      <w:r w:rsidRPr="00700811">
        <w:rPr>
          <w:sz w:val="28"/>
          <w:szCs w:val="28"/>
        </w:rPr>
        <w:t>Автокран- 1 шт.;</w:t>
      </w:r>
    </w:p>
    <w:p w:rsidR="00FE078C" w:rsidRDefault="00FE078C" w:rsidP="00D006DC">
      <w:pPr>
        <w:ind w:firstLine="709"/>
        <w:jc w:val="both"/>
        <w:rPr>
          <w:sz w:val="28"/>
          <w:szCs w:val="28"/>
        </w:rPr>
      </w:pPr>
      <w:r w:rsidRPr="00700811">
        <w:rPr>
          <w:sz w:val="28"/>
          <w:szCs w:val="28"/>
        </w:rPr>
        <w:t>Экскаватор (погрузчик) - 1 шт.;</w:t>
      </w:r>
    </w:p>
    <w:p w:rsidR="0035174B" w:rsidRDefault="0035174B" w:rsidP="00D006DC">
      <w:pPr>
        <w:ind w:firstLine="709"/>
        <w:jc w:val="both"/>
        <w:rPr>
          <w:sz w:val="28"/>
          <w:szCs w:val="28"/>
        </w:rPr>
      </w:pPr>
      <w:r w:rsidRPr="00830238">
        <w:rPr>
          <w:sz w:val="28"/>
          <w:szCs w:val="28"/>
        </w:rPr>
        <w:t>Легковой автомобиль- 1шт.</w:t>
      </w:r>
    </w:p>
    <w:p w:rsidR="00B12545" w:rsidRPr="00B12545" w:rsidRDefault="004A27E7" w:rsidP="00D006DC">
      <w:pPr>
        <w:pStyle w:val="af0"/>
        <w:spacing w:before="0" w:beforeAutospacing="0" w:after="0" w:afterAutospacing="0"/>
        <w:ind w:firstLine="709"/>
        <w:jc w:val="both"/>
        <w:rPr>
          <w:color w:val="000000" w:themeColor="text1"/>
          <w:sz w:val="28"/>
          <w:szCs w:val="28"/>
        </w:rPr>
      </w:pPr>
      <w:r w:rsidRPr="00B12545">
        <w:rPr>
          <w:color w:val="000000" w:themeColor="text1"/>
          <w:sz w:val="28"/>
          <w:szCs w:val="28"/>
        </w:rPr>
        <w:t>Противопожарное обеспечение объекта выполняется силами Пожарной части, которая осуществляет практическую деятельность по обеспечению боевой готовности к тушению пожаров и проведению связанных с ними первоочередных аварийно-спасательных работ, поддержанию боевой готовности сил и средств.</w:t>
      </w:r>
    </w:p>
    <w:p w:rsidR="004A27E7" w:rsidRPr="00B12545" w:rsidRDefault="004A27E7" w:rsidP="00D006DC">
      <w:pPr>
        <w:pStyle w:val="af0"/>
        <w:spacing w:before="0" w:beforeAutospacing="0" w:after="0" w:afterAutospacing="0"/>
        <w:ind w:firstLine="709"/>
        <w:jc w:val="both"/>
        <w:rPr>
          <w:color w:val="000000" w:themeColor="text1"/>
          <w:sz w:val="28"/>
          <w:szCs w:val="28"/>
        </w:rPr>
      </w:pPr>
      <w:r w:rsidRPr="00B12545">
        <w:rPr>
          <w:color w:val="000000" w:themeColor="text1"/>
          <w:sz w:val="28"/>
          <w:szCs w:val="28"/>
        </w:rPr>
        <w:t>Организация и оказание медицинской помощи работникам, пострадавшим при авариях, осуществляется силами медицинского пункта.</w:t>
      </w:r>
    </w:p>
    <w:p w:rsidR="00CE156F" w:rsidRPr="00700811" w:rsidRDefault="00CE156F" w:rsidP="00D006DC">
      <w:pPr>
        <w:ind w:firstLine="709"/>
        <w:jc w:val="both"/>
        <w:rPr>
          <w:sz w:val="28"/>
          <w:szCs w:val="28"/>
        </w:rPr>
      </w:pPr>
      <w:r w:rsidRPr="00700811">
        <w:rPr>
          <w:sz w:val="28"/>
          <w:szCs w:val="28"/>
        </w:rPr>
        <w:t>9.2.2. Средства, используемые для ликвидации последствий аварийных ситуаций.</w:t>
      </w:r>
    </w:p>
    <w:p w:rsidR="00CE156F" w:rsidRPr="00700811" w:rsidRDefault="00CE156F" w:rsidP="00D006DC">
      <w:pPr>
        <w:ind w:firstLine="709"/>
        <w:jc w:val="both"/>
        <w:rPr>
          <w:sz w:val="28"/>
          <w:szCs w:val="28"/>
        </w:rPr>
      </w:pPr>
      <w:r w:rsidRPr="00700811">
        <w:rPr>
          <w:sz w:val="28"/>
          <w:szCs w:val="28"/>
        </w:rPr>
        <w:t>Для локализации и ликвидации последствий аварий на объектах теплоснабжения создаются и используются резервы финансовых и материальных ресурсов.</w:t>
      </w:r>
    </w:p>
    <w:p w:rsidR="000354EE" w:rsidRPr="00700811" w:rsidRDefault="000354EE" w:rsidP="00D006DC">
      <w:pPr>
        <w:ind w:firstLine="709"/>
        <w:jc w:val="both"/>
        <w:rPr>
          <w:sz w:val="28"/>
          <w:szCs w:val="28"/>
        </w:rPr>
      </w:pPr>
      <w:r w:rsidRPr="00700811">
        <w:rPr>
          <w:sz w:val="28"/>
          <w:szCs w:val="28"/>
        </w:rPr>
        <w:t>Объемы резервов финансовых ресурсов (резервных фондов) определяются ежегодно</w:t>
      </w:r>
      <w:r w:rsidR="00D56054" w:rsidRPr="00700811">
        <w:rPr>
          <w:sz w:val="28"/>
          <w:szCs w:val="28"/>
        </w:rPr>
        <w:t>, приказом по предприятию</w:t>
      </w:r>
      <w:r w:rsidR="00D67EDE">
        <w:rPr>
          <w:sz w:val="28"/>
          <w:szCs w:val="28"/>
        </w:rPr>
        <w:t xml:space="preserve"> и</w:t>
      </w:r>
      <w:r w:rsidRPr="00700811">
        <w:rPr>
          <w:sz w:val="28"/>
          <w:szCs w:val="28"/>
        </w:rPr>
        <w:t xml:space="preserve"> должны обеспечивать проведение аварийно-восстановительных работ в нормативные сроки.</w:t>
      </w:r>
    </w:p>
    <w:p w:rsidR="007019C2" w:rsidRPr="00E630A0" w:rsidRDefault="00565631" w:rsidP="00D006DC">
      <w:pPr>
        <w:ind w:firstLine="709"/>
        <w:jc w:val="both"/>
        <w:rPr>
          <w:sz w:val="28"/>
          <w:szCs w:val="28"/>
        </w:rPr>
      </w:pPr>
      <w:r w:rsidRPr="00700811">
        <w:rPr>
          <w:sz w:val="28"/>
          <w:szCs w:val="28"/>
        </w:rPr>
        <w:lastRenderedPageBreak/>
        <w:t>П</w:t>
      </w:r>
      <w:r w:rsidR="007019C2" w:rsidRPr="00700811">
        <w:rPr>
          <w:sz w:val="28"/>
          <w:szCs w:val="28"/>
        </w:rPr>
        <w:t>ри ликвидации аварийных ситуаций</w:t>
      </w:r>
      <w:r w:rsidRPr="00700811">
        <w:rPr>
          <w:sz w:val="28"/>
          <w:szCs w:val="28"/>
        </w:rPr>
        <w:t xml:space="preserve"> также используются</w:t>
      </w:r>
      <w:r w:rsidR="007019C2" w:rsidRPr="00700811">
        <w:rPr>
          <w:sz w:val="28"/>
          <w:szCs w:val="28"/>
        </w:rPr>
        <w:t xml:space="preserve">: нормативно-техническая и оперативная </w:t>
      </w:r>
      <w:r w:rsidR="00D006DC" w:rsidRPr="00700811">
        <w:rPr>
          <w:sz w:val="28"/>
          <w:szCs w:val="28"/>
        </w:rPr>
        <w:t>документация,</w:t>
      </w:r>
      <w:r w:rsidR="007019C2" w:rsidRPr="00700811">
        <w:rPr>
          <w:sz w:val="28"/>
          <w:szCs w:val="28"/>
        </w:rPr>
        <w:t xml:space="preserve"> </w:t>
      </w:r>
      <w:r w:rsidR="00D006DC" w:rsidRPr="00700811">
        <w:rPr>
          <w:sz w:val="28"/>
          <w:szCs w:val="28"/>
        </w:rPr>
        <w:t>схемы,</w:t>
      </w:r>
      <w:r w:rsidR="007019C2" w:rsidRPr="00700811">
        <w:rPr>
          <w:sz w:val="28"/>
          <w:szCs w:val="28"/>
        </w:rPr>
        <w:t xml:space="preserve"> первичные средства пожаротушения, средства связи.</w:t>
      </w:r>
    </w:p>
    <w:p w:rsidR="00CB30BE" w:rsidRPr="00912A01" w:rsidRDefault="00B604E2" w:rsidP="00D006DC">
      <w:pPr>
        <w:ind w:firstLine="709"/>
        <w:jc w:val="both"/>
        <w:rPr>
          <w:color w:val="000000"/>
          <w:sz w:val="28"/>
          <w:szCs w:val="22"/>
          <w:lang w:eastAsia="en-US"/>
        </w:rPr>
      </w:pPr>
      <w:r w:rsidRPr="00912A01">
        <w:rPr>
          <w:sz w:val="28"/>
          <w:szCs w:val="28"/>
        </w:rPr>
        <w:t>9.</w:t>
      </w:r>
      <w:r w:rsidR="00D56054" w:rsidRPr="00912A01">
        <w:rPr>
          <w:sz w:val="28"/>
          <w:szCs w:val="28"/>
        </w:rPr>
        <w:t>3</w:t>
      </w:r>
      <w:r w:rsidR="00E630A0" w:rsidRPr="00912A01">
        <w:rPr>
          <w:sz w:val="28"/>
          <w:szCs w:val="28"/>
        </w:rPr>
        <w:t>. 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w:t>
      </w:r>
      <w:r w:rsidR="00CB30BE" w:rsidRPr="00912A01">
        <w:rPr>
          <w:sz w:val="28"/>
          <w:szCs w:val="28"/>
        </w:rPr>
        <w:t xml:space="preserve"> </w:t>
      </w:r>
      <w:r w:rsidR="00CB30BE" w:rsidRPr="00912A01">
        <w:rPr>
          <w:color w:val="000000"/>
          <w:sz w:val="28"/>
          <w:szCs w:val="22"/>
          <w:lang w:eastAsia="en-US"/>
        </w:rPr>
        <w:t>В качестве инструмента для решения задач с применением электронного моделирования ликвидации последствий аварийных ситуаций в системах це</w:t>
      </w:r>
      <w:r w:rsidR="00D67EDE">
        <w:rPr>
          <w:color w:val="000000"/>
          <w:sz w:val="28"/>
          <w:szCs w:val="22"/>
          <w:lang w:eastAsia="en-US"/>
        </w:rPr>
        <w:t>нтрализованного теплоснабжения муниципального образования</w:t>
      </w:r>
      <w:r w:rsidR="00CB30BE" w:rsidRPr="00912A01">
        <w:rPr>
          <w:color w:val="000000"/>
          <w:sz w:val="28"/>
          <w:szCs w:val="22"/>
          <w:lang w:eastAsia="en-US"/>
        </w:rPr>
        <w:t xml:space="preserve"> электронная модель выполнена в программно-расчетном комплексе </w:t>
      </w:r>
      <w:r w:rsidR="00CB30BE" w:rsidRPr="00912A01">
        <w:rPr>
          <w:color w:val="000000"/>
          <w:sz w:val="28"/>
          <w:szCs w:val="22"/>
          <w:lang w:val="en-US" w:eastAsia="en-US"/>
        </w:rPr>
        <w:t>Zulu</w:t>
      </w:r>
      <w:r w:rsidR="00362A5C" w:rsidRPr="00912A01">
        <w:rPr>
          <w:color w:val="000000"/>
          <w:sz w:val="28"/>
          <w:szCs w:val="22"/>
          <w:lang w:eastAsia="en-US"/>
        </w:rPr>
        <w:t xml:space="preserve"> </w:t>
      </w:r>
      <w:r w:rsidR="00CB30BE" w:rsidRPr="00912A01">
        <w:rPr>
          <w:color w:val="000000"/>
          <w:sz w:val="28"/>
          <w:szCs w:val="22"/>
          <w:lang w:val="en-US" w:eastAsia="en-US"/>
        </w:rPr>
        <w:t>Thermo</w:t>
      </w:r>
      <w:r w:rsidR="00362A5C" w:rsidRPr="00912A01">
        <w:rPr>
          <w:color w:val="000000"/>
          <w:sz w:val="28"/>
          <w:szCs w:val="22"/>
          <w:lang w:eastAsia="en-US"/>
        </w:rPr>
        <w:t>,</w:t>
      </w:r>
      <w:r w:rsidR="00EC1DB8" w:rsidRPr="00912A01">
        <w:rPr>
          <w:color w:val="000000"/>
          <w:sz w:val="28"/>
          <w:szCs w:val="22"/>
          <w:lang w:eastAsia="en-US"/>
        </w:rPr>
        <w:t xml:space="preserve"> </w:t>
      </w:r>
      <w:r w:rsidR="00362A5C" w:rsidRPr="00912A01">
        <w:rPr>
          <w:color w:val="000000"/>
          <w:sz w:val="28"/>
          <w:szCs w:val="22"/>
          <w:lang w:eastAsia="en-US"/>
        </w:rPr>
        <w:t xml:space="preserve">является базой данных и гидравлической моделью </w:t>
      </w:r>
      <w:r w:rsidR="00D67EDE">
        <w:rPr>
          <w:color w:val="000000"/>
          <w:sz w:val="28"/>
          <w:szCs w:val="22"/>
          <w:lang w:eastAsia="en-US"/>
        </w:rPr>
        <w:t>тепловых сетей поселения</w:t>
      </w:r>
      <w:r w:rsidR="00362A5C" w:rsidRPr="00912A01">
        <w:rPr>
          <w:color w:val="000000"/>
          <w:sz w:val="28"/>
          <w:szCs w:val="22"/>
          <w:lang w:eastAsia="en-US"/>
        </w:rPr>
        <w:t>.</w:t>
      </w:r>
    </w:p>
    <w:p w:rsidR="00EC1DB8" w:rsidRPr="00700811" w:rsidRDefault="00EC1DB8" w:rsidP="00D006DC">
      <w:pPr>
        <w:widowControl w:val="0"/>
        <w:autoSpaceDE w:val="0"/>
        <w:autoSpaceDN w:val="0"/>
        <w:adjustRightInd w:val="0"/>
        <w:ind w:firstLine="709"/>
        <w:jc w:val="both"/>
        <w:rPr>
          <w:color w:val="000000"/>
          <w:sz w:val="28"/>
          <w:szCs w:val="28"/>
        </w:rPr>
      </w:pPr>
      <w:r w:rsidRPr="00912A01">
        <w:rPr>
          <w:color w:val="000000"/>
          <w:sz w:val="28"/>
          <w:szCs w:val="28"/>
        </w:rPr>
        <w:t xml:space="preserve">Пакет </w:t>
      </w:r>
      <w:proofErr w:type="spellStart"/>
      <w:r w:rsidRPr="00912A01">
        <w:rPr>
          <w:color w:val="000000"/>
          <w:sz w:val="28"/>
          <w:szCs w:val="28"/>
        </w:rPr>
        <w:t>Zulu</w:t>
      </w:r>
      <w:proofErr w:type="spellEnd"/>
      <w:r w:rsidR="00D566AE" w:rsidRPr="00912A01">
        <w:rPr>
          <w:color w:val="000000"/>
          <w:sz w:val="28"/>
          <w:szCs w:val="28"/>
        </w:rPr>
        <w:t xml:space="preserve"> </w:t>
      </w:r>
      <w:proofErr w:type="spellStart"/>
      <w:r w:rsidRPr="00912A01">
        <w:rPr>
          <w:color w:val="000000"/>
          <w:sz w:val="28"/>
          <w:szCs w:val="28"/>
        </w:rPr>
        <w:t>Thermo</w:t>
      </w:r>
      <w:proofErr w:type="spellEnd"/>
      <w:r w:rsidRPr="00912A01">
        <w:rPr>
          <w:color w:val="000000"/>
          <w:sz w:val="28"/>
          <w:szCs w:val="28"/>
        </w:rPr>
        <w:t xml:space="preserve">, основой для работы которого является ГИС </w:t>
      </w:r>
      <w:proofErr w:type="spellStart"/>
      <w:r w:rsidRPr="00912A01">
        <w:rPr>
          <w:color w:val="000000"/>
          <w:sz w:val="28"/>
          <w:szCs w:val="28"/>
        </w:rPr>
        <w:t>Zulu</w:t>
      </w:r>
      <w:proofErr w:type="spellEnd"/>
      <w:r w:rsidRPr="00912A01">
        <w:rPr>
          <w:color w:val="00000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912A01">
        <w:rPr>
          <w:color w:val="000000"/>
          <w:sz w:val="28"/>
          <w:szCs w:val="28"/>
        </w:rPr>
        <w:t>теплогидравлические</w:t>
      </w:r>
      <w:proofErr w:type="spellEnd"/>
      <w:r w:rsidRPr="00912A01">
        <w:rPr>
          <w:color w:val="000000"/>
          <w:sz w:val="28"/>
          <w:szCs w:val="28"/>
        </w:rPr>
        <w:t xml:space="preserve"> расчеты.</w:t>
      </w:r>
    </w:p>
    <w:p w:rsidR="00B66CBE" w:rsidRPr="00700811" w:rsidRDefault="00C02C6A" w:rsidP="00D006DC">
      <w:pPr>
        <w:ind w:firstLine="709"/>
        <w:jc w:val="both"/>
        <w:rPr>
          <w:sz w:val="28"/>
          <w:szCs w:val="28"/>
        </w:rPr>
      </w:pPr>
      <w:r w:rsidRPr="00700811">
        <w:rPr>
          <w:sz w:val="28"/>
          <w:szCs w:val="28"/>
        </w:rPr>
        <w:t>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В эти задачи входят:</w:t>
      </w:r>
    </w:p>
    <w:p w:rsidR="00B66CBE" w:rsidRPr="00700811" w:rsidRDefault="00C02C6A" w:rsidP="00D006DC">
      <w:pPr>
        <w:ind w:firstLine="709"/>
        <w:jc w:val="both"/>
        <w:rPr>
          <w:sz w:val="28"/>
          <w:szCs w:val="28"/>
        </w:rPr>
      </w:pPr>
      <w:r w:rsidRPr="00700811">
        <w:rPr>
          <w:sz w:val="28"/>
          <w:szCs w:val="28"/>
        </w:rPr>
        <w:t>- моделирование изменений гидравлического режима при аварийных переключениях и отключениях;</w:t>
      </w:r>
    </w:p>
    <w:p w:rsidR="00B66CBE" w:rsidRPr="00700811" w:rsidRDefault="00C02C6A" w:rsidP="00D006DC">
      <w:pPr>
        <w:ind w:firstLine="709"/>
        <w:jc w:val="both"/>
        <w:rPr>
          <w:sz w:val="28"/>
          <w:szCs w:val="28"/>
        </w:rPr>
      </w:pPr>
      <w:r w:rsidRPr="00700811">
        <w:rPr>
          <w:sz w:val="28"/>
          <w:szCs w:val="28"/>
        </w:rPr>
        <w:t>- формирование рекомендаций по локализации аварийных ситуаций и моделирование последствий выполнения этих рекомендаций;</w:t>
      </w:r>
    </w:p>
    <w:p w:rsidR="00C02C6A" w:rsidRPr="00700811" w:rsidRDefault="00B66CBE" w:rsidP="00D006DC">
      <w:pPr>
        <w:ind w:firstLine="709"/>
        <w:jc w:val="both"/>
        <w:rPr>
          <w:sz w:val="28"/>
          <w:szCs w:val="28"/>
        </w:rPr>
      </w:pPr>
      <w:r w:rsidRPr="00700811">
        <w:rPr>
          <w:sz w:val="28"/>
          <w:szCs w:val="28"/>
        </w:rPr>
        <w:t>-</w:t>
      </w:r>
      <w:r w:rsidR="00C02C6A" w:rsidRPr="00700811">
        <w:rPr>
          <w:sz w:val="28"/>
          <w:szCs w:val="28"/>
        </w:rPr>
        <w:t xml:space="preserve"> формирование перечней и сводок по отключаемым абонентам</w:t>
      </w:r>
      <w:r w:rsidRPr="00700811">
        <w:rPr>
          <w:sz w:val="28"/>
          <w:szCs w:val="28"/>
        </w:rPr>
        <w:t>.</w:t>
      </w:r>
    </w:p>
    <w:p w:rsidR="00807ABF" w:rsidRPr="00D006DC" w:rsidRDefault="00807ABF" w:rsidP="001503E0">
      <w:pPr>
        <w:ind w:firstLine="709"/>
        <w:jc w:val="both"/>
        <w:rPr>
          <w:sz w:val="28"/>
        </w:rPr>
      </w:pPr>
    </w:p>
    <w:p w:rsidR="00807ABF" w:rsidRPr="00700811" w:rsidRDefault="00807ABF" w:rsidP="00D006DC">
      <w:pPr>
        <w:jc w:val="center"/>
        <w:rPr>
          <w:b/>
          <w:sz w:val="28"/>
          <w:szCs w:val="28"/>
        </w:rPr>
      </w:pPr>
      <w:r w:rsidRPr="00700811">
        <w:rPr>
          <w:b/>
          <w:sz w:val="28"/>
          <w:szCs w:val="28"/>
        </w:rPr>
        <w:t>10. Формы, необходимые для регламентации документирования процессов по устранению аварийных ситуаций в системе ц</w:t>
      </w:r>
      <w:r w:rsidR="00D006DC">
        <w:rPr>
          <w:b/>
          <w:sz w:val="28"/>
          <w:szCs w:val="28"/>
        </w:rPr>
        <w:t>ентрализованного теплоснабжения</w:t>
      </w:r>
    </w:p>
    <w:p w:rsidR="00807ABF" w:rsidRPr="00D006DC" w:rsidRDefault="00807ABF" w:rsidP="001503E0">
      <w:pPr>
        <w:ind w:firstLine="709"/>
        <w:jc w:val="both"/>
        <w:rPr>
          <w:b/>
          <w:sz w:val="28"/>
        </w:rPr>
      </w:pPr>
    </w:p>
    <w:p w:rsidR="00807ABF" w:rsidRPr="00700811" w:rsidRDefault="00807ABF" w:rsidP="001503E0">
      <w:pPr>
        <w:ind w:firstLine="709"/>
        <w:jc w:val="both"/>
        <w:rPr>
          <w:sz w:val="28"/>
          <w:szCs w:val="28"/>
        </w:rPr>
      </w:pPr>
      <w:r w:rsidRPr="00700811">
        <w:rPr>
          <w:sz w:val="28"/>
          <w:szCs w:val="28"/>
        </w:rPr>
        <w:t>Документами, определяющими взаимоотношения оперативно-диспетчерских служб</w:t>
      </w:r>
      <w:r w:rsidR="00D575B2" w:rsidRPr="00700811">
        <w:rPr>
          <w:sz w:val="28"/>
          <w:szCs w:val="28"/>
        </w:rPr>
        <w:t xml:space="preserve"> теплоснабжающих, </w:t>
      </w:r>
      <w:proofErr w:type="spellStart"/>
      <w:r w:rsidR="00D575B2" w:rsidRPr="00700811">
        <w:rPr>
          <w:sz w:val="28"/>
          <w:szCs w:val="28"/>
        </w:rPr>
        <w:t>теплосетевых</w:t>
      </w:r>
      <w:proofErr w:type="spellEnd"/>
      <w:r w:rsidR="00D575B2" w:rsidRPr="00700811">
        <w:rPr>
          <w:sz w:val="28"/>
          <w:szCs w:val="28"/>
        </w:rPr>
        <w:t xml:space="preserve"> организаций Абонентов потребителей тепловой энергии являются:</w:t>
      </w:r>
    </w:p>
    <w:p w:rsidR="00D575B2" w:rsidRPr="00700811" w:rsidRDefault="00D575B2" w:rsidP="001503E0">
      <w:pPr>
        <w:ind w:firstLine="709"/>
        <w:jc w:val="both"/>
        <w:rPr>
          <w:sz w:val="28"/>
          <w:szCs w:val="28"/>
        </w:rPr>
      </w:pPr>
      <w:r w:rsidRPr="00700811">
        <w:rPr>
          <w:sz w:val="28"/>
          <w:szCs w:val="28"/>
        </w:rPr>
        <w:t xml:space="preserve">- нормативно-техническая документация по технике безопасности и эксплуатации теплогенерирующих установок, тепловых сетей и </w:t>
      </w:r>
      <w:proofErr w:type="spellStart"/>
      <w:r w:rsidRPr="00700811">
        <w:rPr>
          <w:sz w:val="28"/>
          <w:szCs w:val="28"/>
        </w:rPr>
        <w:t>теплопотребляющих</w:t>
      </w:r>
      <w:proofErr w:type="spellEnd"/>
      <w:r w:rsidRPr="00700811">
        <w:rPr>
          <w:sz w:val="28"/>
          <w:szCs w:val="28"/>
        </w:rPr>
        <w:t xml:space="preserve"> установок;</w:t>
      </w:r>
    </w:p>
    <w:p w:rsidR="00D575B2" w:rsidRPr="00700811" w:rsidRDefault="00D575B2" w:rsidP="001503E0">
      <w:pPr>
        <w:ind w:firstLine="709"/>
        <w:jc w:val="both"/>
        <w:rPr>
          <w:sz w:val="28"/>
          <w:szCs w:val="28"/>
        </w:rPr>
      </w:pPr>
      <w:r w:rsidRPr="00700811">
        <w:rPr>
          <w:sz w:val="28"/>
          <w:szCs w:val="28"/>
        </w:rPr>
        <w:t>- инструкции организации, касающиеся</w:t>
      </w:r>
      <w:r w:rsidR="00D37FAC" w:rsidRPr="00700811">
        <w:rPr>
          <w:sz w:val="28"/>
          <w:szCs w:val="28"/>
        </w:rPr>
        <w:t xml:space="preserve"> </w:t>
      </w:r>
      <w:r w:rsidRPr="00700811">
        <w:rPr>
          <w:sz w:val="28"/>
          <w:szCs w:val="28"/>
        </w:rPr>
        <w:t>эксплуатации и техники безопасности обору</w:t>
      </w:r>
      <w:r w:rsidR="00D37FAC" w:rsidRPr="00700811">
        <w:rPr>
          <w:sz w:val="28"/>
          <w:szCs w:val="28"/>
        </w:rPr>
        <w:t>дования, разработанные на основе настоящего Положения с учетом утвержденных в законодательном порядке действующих нормативов и правил;</w:t>
      </w:r>
    </w:p>
    <w:p w:rsidR="00D37FAC" w:rsidRPr="00700811" w:rsidRDefault="00D67EDE" w:rsidP="001503E0">
      <w:pPr>
        <w:ind w:firstLine="709"/>
        <w:jc w:val="both"/>
        <w:rPr>
          <w:sz w:val="28"/>
          <w:szCs w:val="28"/>
        </w:rPr>
      </w:pPr>
      <w:r>
        <w:rPr>
          <w:sz w:val="28"/>
          <w:szCs w:val="28"/>
        </w:rPr>
        <w:t xml:space="preserve">- утвержденные </w:t>
      </w:r>
      <w:r w:rsidR="00D37FAC" w:rsidRPr="00700811">
        <w:rPr>
          <w:sz w:val="28"/>
          <w:szCs w:val="28"/>
        </w:rPr>
        <w:t>технически</w:t>
      </w:r>
      <w:r>
        <w:rPr>
          <w:sz w:val="28"/>
          <w:szCs w:val="28"/>
        </w:rPr>
        <w:t>ми</w:t>
      </w:r>
      <w:r w:rsidR="00D37FAC" w:rsidRPr="00700811">
        <w:rPr>
          <w:sz w:val="28"/>
          <w:szCs w:val="28"/>
        </w:rPr>
        <w:t xml:space="preserve"> руководителями предприятий и </w:t>
      </w:r>
      <w:r>
        <w:rPr>
          <w:sz w:val="28"/>
          <w:szCs w:val="28"/>
        </w:rPr>
        <w:t>согласованные с администрацией м</w:t>
      </w:r>
      <w:r w:rsidR="00D37FAC" w:rsidRPr="00700811">
        <w:rPr>
          <w:sz w:val="28"/>
          <w:szCs w:val="28"/>
        </w:rPr>
        <w:t xml:space="preserve">униципального </w:t>
      </w:r>
      <w:r w:rsidR="00E85EEC" w:rsidRPr="00E85EEC">
        <w:rPr>
          <w:sz w:val="28"/>
          <w:szCs w:val="28"/>
        </w:rPr>
        <w:t xml:space="preserve">образования </w:t>
      </w:r>
      <w:r w:rsidR="00BE522E">
        <w:rPr>
          <w:color w:val="000000"/>
          <w:sz w:val="28"/>
          <w:szCs w:val="22"/>
          <w:lang w:eastAsia="en-US"/>
        </w:rPr>
        <w:t>Новомариинское</w:t>
      </w:r>
      <w:r w:rsidR="00E85EEC" w:rsidRPr="00E85EEC">
        <w:rPr>
          <w:sz w:val="28"/>
          <w:szCs w:val="28"/>
        </w:rPr>
        <w:t xml:space="preserve"> </w:t>
      </w:r>
      <w:r>
        <w:rPr>
          <w:sz w:val="28"/>
          <w:szCs w:val="28"/>
        </w:rPr>
        <w:t>сельское поселение</w:t>
      </w:r>
      <w:r w:rsidR="00D37FAC" w:rsidRPr="00700811">
        <w:rPr>
          <w:sz w:val="28"/>
          <w:szCs w:val="28"/>
        </w:rPr>
        <w:t xml:space="preserve"> схемы локальных систем теплоснабжения, режимные карты работы тепловых сетей и теплоисточников.</w:t>
      </w:r>
    </w:p>
    <w:p w:rsidR="00D37FAC" w:rsidRPr="00700811" w:rsidRDefault="00D37FAC" w:rsidP="001503E0">
      <w:pPr>
        <w:ind w:firstLine="709"/>
        <w:jc w:val="both"/>
        <w:rPr>
          <w:sz w:val="28"/>
          <w:szCs w:val="28"/>
        </w:rPr>
      </w:pPr>
      <w:r w:rsidRPr="00700811">
        <w:rPr>
          <w:sz w:val="28"/>
          <w:szCs w:val="28"/>
        </w:rPr>
        <w:lastRenderedPageBreak/>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w:t>
      </w:r>
      <w:r w:rsidR="00B43CF8" w:rsidRPr="00700811">
        <w:rPr>
          <w:sz w:val="28"/>
          <w:szCs w:val="28"/>
        </w:rPr>
        <w:t xml:space="preserve"> тепловой энергии, электрической мощности, или топлива на источниках теплоснабжения.</w:t>
      </w:r>
    </w:p>
    <w:p w:rsidR="00B43CF8" w:rsidRPr="00807ABF" w:rsidRDefault="00B43CF8" w:rsidP="001503E0">
      <w:pPr>
        <w:ind w:firstLine="709"/>
        <w:jc w:val="both"/>
        <w:rPr>
          <w:sz w:val="28"/>
          <w:szCs w:val="28"/>
        </w:rPr>
      </w:pPr>
      <w:r w:rsidRPr="00700811">
        <w:rPr>
          <w:sz w:val="28"/>
          <w:szCs w:val="28"/>
        </w:rPr>
        <w:t>Конкретный перечень необходимой эксплуатационной документации</w:t>
      </w:r>
      <w:r w:rsidR="009D3601" w:rsidRPr="00700811">
        <w:rPr>
          <w:sz w:val="28"/>
          <w:szCs w:val="28"/>
        </w:rPr>
        <w:t xml:space="preserve"> </w:t>
      </w:r>
      <w:r w:rsidRPr="00700811">
        <w:rPr>
          <w:sz w:val="28"/>
          <w:szCs w:val="28"/>
        </w:rPr>
        <w:t>в каждой организации устанавливается ее руководством.</w:t>
      </w:r>
    </w:p>
    <w:p w:rsidR="000F648F" w:rsidRPr="002A4599" w:rsidRDefault="000F648F" w:rsidP="002A4599">
      <w:pPr>
        <w:ind w:firstLine="709"/>
        <w:jc w:val="both"/>
        <w:rPr>
          <w:sz w:val="28"/>
          <w:szCs w:val="28"/>
        </w:rPr>
      </w:pPr>
    </w:p>
    <w:sectPr w:rsidR="000F648F" w:rsidRPr="002A4599" w:rsidSect="001503E0">
      <w:headerReference w:type="even" r:id="rId8"/>
      <w:headerReference w:type="default" r:id="rId9"/>
      <w:pgSz w:w="11906" w:h="16838"/>
      <w:pgMar w:top="1134" w:right="567" w:bottom="1134" w:left="1418" w:header="454"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AC" w:rsidRDefault="00823CAC">
      <w:r>
        <w:separator/>
      </w:r>
    </w:p>
  </w:endnote>
  <w:endnote w:type="continuationSeparator" w:id="0">
    <w:p w:rsidR="00823CAC" w:rsidRDefault="00823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AC" w:rsidRDefault="00823CAC">
      <w:r>
        <w:separator/>
      </w:r>
    </w:p>
  </w:footnote>
  <w:footnote w:type="continuationSeparator" w:id="0">
    <w:p w:rsidR="00823CAC" w:rsidRDefault="00823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08" w:rsidRDefault="00E450D1" w:rsidP="0001087C">
    <w:pPr>
      <w:pStyle w:val="a5"/>
      <w:framePr w:wrap="around" w:vAnchor="text" w:hAnchor="margin" w:xAlign="center" w:y="1"/>
      <w:rPr>
        <w:rStyle w:val="a7"/>
      </w:rPr>
    </w:pPr>
    <w:r>
      <w:rPr>
        <w:rStyle w:val="a7"/>
      </w:rPr>
      <w:fldChar w:fldCharType="begin"/>
    </w:r>
    <w:r w:rsidR="00192C08">
      <w:rPr>
        <w:rStyle w:val="a7"/>
      </w:rPr>
      <w:instrText xml:space="preserve">PAGE  </w:instrText>
    </w:r>
    <w:r>
      <w:rPr>
        <w:rStyle w:val="a7"/>
      </w:rPr>
      <w:fldChar w:fldCharType="end"/>
    </w:r>
  </w:p>
  <w:p w:rsidR="00192C08" w:rsidRDefault="00192C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702596"/>
      <w:docPartObj>
        <w:docPartGallery w:val="Page Numbers (Top of Page)"/>
        <w:docPartUnique/>
      </w:docPartObj>
    </w:sdtPr>
    <w:sdtContent>
      <w:p w:rsidR="00192C08" w:rsidRDefault="00E450D1" w:rsidP="001503E0">
        <w:pPr>
          <w:pStyle w:val="a5"/>
          <w:jc w:val="center"/>
        </w:pPr>
        <w:r>
          <w:fldChar w:fldCharType="begin"/>
        </w:r>
        <w:r w:rsidR="00192C08">
          <w:instrText>PAGE   \* MERGEFORMAT</w:instrText>
        </w:r>
        <w:r>
          <w:fldChar w:fldCharType="separate"/>
        </w:r>
        <w:r w:rsidR="00E83DE7">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4CA"/>
    <w:multiLevelType w:val="hybridMultilevel"/>
    <w:tmpl w:val="93B61240"/>
    <w:lvl w:ilvl="0" w:tplc="279AA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0F0DF4"/>
    <w:multiLevelType w:val="multilevel"/>
    <w:tmpl w:val="F0AA590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FB353B"/>
    <w:multiLevelType w:val="hybridMultilevel"/>
    <w:tmpl w:val="BE74F894"/>
    <w:lvl w:ilvl="0" w:tplc="C95A25F4">
      <w:start w:val="1"/>
      <w:numFmt w:val="bullet"/>
      <w:lvlText w:val="-"/>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E20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65C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EC34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84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F882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C6B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6F2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C47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9B3E7F"/>
    <w:multiLevelType w:val="hybridMultilevel"/>
    <w:tmpl w:val="820EC384"/>
    <w:lvl w:ilvl="0" w:tplc="2F4AB0AE">
      <w:start w:val="1"/>
      <w:numFmt w:val="bullet"/>
      <w:lvlText w:val="•"/>
      <w:lvlJc w:val="left"/>
      <w:pPr>
        <w:ind w:left="10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066357A">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3EC67B6">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7928F20">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6988F36">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E989564">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0CC3AE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4AD914">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E8AFCEC">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nsid w:val="170B47C1"/>
    <w:multiLevelType w:val="hybridMultilevel"/>
    <w:tmpl w:val="12FA6D8E"/>
    <w:lvl w:ilvl="0" w:tplc="3C1085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4EFB6A">
      <w:start w:val="1"/>
      <w:numFmt w:val="bullet"/>
      <w:lvlText w:val="o"/>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23CA8">
      <w:start w:val="1"/>
      <w:numFmt w:val="bullet"/>
      <w:lvlText w:val="▪"/>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0D872">
      <w:start w:val="1"/>
      <w:numFmt w:val="bullet"/>
      <w:lvlText w:val="•"/>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84379A">
      <w:start w:val="1"/>
      <w:numFmt w:val="bullet"/>
      <w:lvlText w:val="o"/>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E67A8">
      <w:start w:val="1"/>
      <w:numFmt w:val="bullet"/>
      <w:lvlText w:val="▪"/>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0364C">
      <w:start w:val="1"/>
      <w:numFmt w:val="bullet"/>
      <w:lvlText w:val="•"/>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4FF98">
      <w:start w:val="1"/>
      <w:numFmt w:val="bullet"/>
      <w:lvlText w:val="o"/>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E8C02">
      <w:start w:val="1"/>
      <w:numFmt w:val="bullet"/>
      <w:lvlText w:val="▪"/>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F87990"/>
    <w:multiLevelType w:val="hybridMultilevel"/>
    <w:tmpl w:val="C55007AA"/>
    <w:lvl w:ilvl="0" w:tplc="62E8E9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6461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4611D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6DBB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62A1F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B03C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86CC2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12FC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B46D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DB31368"/>
    <w:multiLevelType w:val="hybridMultilevel"/>
    <w:tmpl w:val="7E866102"/>
    <w:lvl w:ilvl="0" w:tplc="01E89156">
      <w:start w:val="1"/>
      <w:numFmt w:val="decimal"/>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D8DDB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F4CC4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1EA68D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FB60C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56E66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38EA4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289E0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1E6FB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264F60E4"/>
    <w:multiLevelType w:val="hybridMultilevel"/>
    <w:tmpl w:val="F3CC7830"/>
    <w:lvl w:ilvl="0" w:tplc="22C0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6B7F11"/>
    <w:multiLevelType w:val="hybridMultilevel"/>
    <w:tmpl w:val="F34C2C10"/>
    <w:lvl w:ilvl="0" w:tplc="A7FE4020">
      <w:start w:val="1"/>
      <w:numFmt w:val="bullet"/>
      <w:lvlText w:val="•"/>
      <w:lvlJc w:val="left"/>
      <w:pPr>
        <w:ind w:left="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12DD54">
      <w:start w:val="1"/>
      <w:numFmt w:val="bullet"/>
      <w:lvlText w:val="o"/>
      <w:lvlJc w:val="left"/>
      <w:pPr>
        <w:ind w:left="1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CE57B8">
      <w:start w:val="1"/>
      <w:numFmt w:val="bullet"/>
      <w:lvlText w:val="▪"/>
      <w:lvlJc w:val="left"/>
      <w:pPr>
        <w:ind w:left="2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1663B4">
      <w:start w:val="1"/>
      <w:numFmt w:val="bullet"/>
      <w:lvlText w:val="•"/>
      <w:lvlJc w:val="left"/>
      <w:pPr>
        <w:ind w:left="3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5AAF2A">
      <w:start w:val="1"/>
      <w:numFmt w:val="bullet"/>
      <w:lvlText w:val="o"/>
      <w:lvlJc w:val="left"/>
      <w:pPr>
        <w:ind w:left="3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E07948">
      <w:start w:val="1"/>
      <w:numFmt w:val="bullet"/>
      <w:lvlText w:val="▪"/>
      <w:lvlJc w:val="left"/>
      <w:pPr>
        <w:ind w:left="4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382212">
      <w:start w:val="1"/>
      <w:numFmt w:val="bullet"/>
      <w:lvlText w:val="•"/>
      <w:lvlJc w:val="left"/>
      <w:pPr>
        <w:ind w:left="5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9821FC">
      <w:start w:val="1"/>
      <w:numFmt w:val="bullet"/>
      <w:lvlText w:val="o"/>
      <w:lvlJc w:val="left"/>
      <w:pPr>
        <w:ind w:left="6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7A70EA">
      <w:start w:val="1"/>
      <w:numFmt w:val="bullet"/>
      <w:lvlText w:val="▪"/>
      <w:lvlJc w:val="left"/>
      <w:pPr>
        <w:ind w:left="6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3AE934D2"/>
    <w:multiLevelType w:val="hybridMultilevel"/>
    <w:tmpl w:val="44E0AD8C"/>
    <w:lvl w:ilvl="0" w:tplc="666843B0">
      <w:start w:val="1"/>
      <w:numFmt w:val="bullet"/>
      <w:lvlText w:val="•"/>
      <w:lvlJc w:val="left"/>
      <w:pPr>
        <w:ind w:left="10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27AC6D0">
      <w:start w:val="1"/>
      <w:numFmt w:val="bullet"/>
      <w:lvlText w:val="o"/>
      <w:lvlJc w:val="left"/>
      <w:pPr>
        <w:ind w:left="19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BA8B6C2">
      <w:start w:val="1"/>
      <w:numFmt w:val="bullet"/>
      <w:lvlText w:val="▪"/>
      <w:lvlJc w:val="left"/>
      <w:pPr>
        <w:ind w:left="26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34071EC">
      <w:start w:val="1"/>
      <w:numFmt w:val="bullet"/>
      <w:lvlText w:val="•"/>
      <w:lvlJc w:val="left"/>
      <w:pPr>
        <w:ind w:left="3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6062D4A">
      <w:start w:val="1"/>
      <w:numFmt w:val="bullet"/>
      <w:lvlText w:val="o"/>
      <w:lvlJc w:val="left"/>
      <w:pPr>
        <w:ind w:left="4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FBE532A">
      <w:start w:val="1"/>
      <w:numFmt w:val="bullet"/>
      <w:lvlText w:val="▪"/>
      <w:lvlJc w:val="left"/>
      <w:pPr>
        <w:ind w:left="4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84C96AC">
      <w:start w:val="1"/>
      <w:numFmt w:val="bullet"/>
      <w:lvlText w:val="•"/>
      <w:lvlJc w:val="left"/>
      <w:pPr>
        <w:ind w:left="5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D90F9DA">
      <w:start w:val="1"/>
      <w:numFmt w:val="bullet"/>
      <w:lvlText w:val="o"/>
      <w:lvlJc w:val="left"/>
      <w:pPr>
        <w:ind w:left="6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6C20ADA">
      <w:start w:val="1"/>
      <w:numFmt w:val="bullet"/>
      <w:lvlText w:val="▪"/>
      <w:lvlJc w:val="left"/>
      <w:pPr>
        <w:ind w:left="6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nsid w:val="3CAC5373"/>
    <w:multiLevelType w:val="hybridMultilevel"/>
    <w:tmpl w:val="39A84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0212A5"/>
    <w:multiLevelType w:val="hybridMultilevel"/>
    <w:tmpl w:val="07E43986"/>
    <w:lvl w:ilvl="0" w:tplc="226E28AC">
      <w:start w:val="1"/>
      <w:numFmt w:val="bullet"/>
      <w:lvlText w:val="-"/>
      <w:lvlJc w:val="left"/>
      <w:pPr>
        <w:ind w:left="1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926070">
      <w:start w:val="1"/>
      <w:numFmt w:val="bullet"/>
      <w:lvlText w:val="o"/>
      <w:lvlJc w:val="left"/>
      <w:pPr>
        <w:ind w:left="3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2E42B4">
      <w:start w:val="1"/>
      <w:numFmt w:val="bullet"/>
      <w:lvlText w:val="▪"/>
      <w:lvlJc w:val="left"/>
      <w:pPr>
        <w:ind w:left="4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405066">
      <w:start w:val="1"/>
      <w:numFmt w:val="bullet"/>
      <w:lvlText w:val="•"/>
      <w:lvlJc w:val="left"/>
      <w:pPr>
        <w:ind w:left="4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74C548">
      <w:start w:val="1"/>
      <w:numFmt w:val="bullet"/>
      <w:lvlText w:val="o"/>
      <w:lvlJc w:val="left"/>
      <w:pPr>
        <w:ind w:left="5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627E9A">
      <w:start w:val="1"/>
      <w:numFmt w:val="bullet"/>
      <w:lvlText w:val="▪"/>
      <w:lvlJc w:val="left"/>
      <w:pPr>
        <w:ind w:left="6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6AA1A">
      <w:start w:val="1"/>
      <w:numFmt w:val="bullet"/>
      <w:lvlText w:val="•"/>
      <w:lvlJc w:val="left"/>
      <w:pPr>
        <w:ind w:left="6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DCDD4A">
      <w:start w:val="1"/>
      <w:numFmt w:val="bullet"/>
      <w:lvlText w:val="o"/>
      <w:lvlJc w:val="left"/>
      <w:pPr>
        <w:ind w:left="7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10CCF8">
      <w:start w:val="1"/>
      <w:numFmt w:val="bullet"/>
      <w:lvlText w:val="▪"/>
      <w:lvlJc w:val="left"/>
      <w:pPr>
        <w:ind w:left="8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1980D89"/>
    <w:multiLevelType w:val="hybridMultilevel"/>
    <w:tmpl w:val="F906232A"/>
    <w:lvl w:ilvl="0" w:tplc="70141CE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04B3A">
      <w:start w:val="1"/>
      <w:numFmt w:val="bullet"/>
      <w:lvlText w:val="o"/>
      <w:lvlJc w:val="left"/>
      <w:pPr>
        <w:ind w:left="16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863D66">
      <w:start w:val="1"/>
      <w:numFmt w:val="bullet"/>
      <w:lvlText w:val="▪"/>
      <w:lvlJc w:val="left"/>
      <w:pPr>
        <w:ind w:left="2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C0F7E0">
      <w:start w:val="1"/>
      <w:numFmt w:val="bullet"/>
      <w:lvlText w:val="•"/>
      <w:lvlJc w:val="left"/>
      <w:pPr>
        <w:ind w:left="3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D4E2A6">
      <w:start w:val="1"/>
      <w:numFmt w:val="bullet"/>
      <w:lvlText w:val="o"/>
      <w:lvlJc w:val="left"/>
      <w:pPr>
        <w:ind w:left="38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209468">
      <w:start w:val="1"/>
      <w:numFmt w:val="bullet"/>
      <w:lvlText w:val="▪"/>
      <w:lvlJc w:val="left"/>
      <w:pPr>
        <w:ind w:left="45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8C754C">
      <w:start w:val="1"/>
      <w:numFmt w:val="bullet"/>
      <w:lvlText w:val="•"/>
      <w:lvlJc w:val="left"/>
      <w:pPr>
        <w:ind w:left="5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845C28">
      <w:start w:val="1"/>
      <w:numFmt w:val="bullet"/>
      <w:lvlText w:val="o"/>
      <w:lvlJc w:val="left"/>
      <w:pPr>
        <w:ind w:left="60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5C49A84">
      <w:start w:val="1"/>
      <w:numFmt w:val="bullet"/>
      <w:lvlText w:val="▪"/>
      <w:lvlJc w:val="left"/>
      <w:pPr>
        <w:ind w:left="6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6AC56397"/>
    <w:multiLevelType w:val="hybridMultilevel"/>
    <w:tmpl w:val="41AA6DE6"/>
    <w:lvl w:ilvl="0" w:tplc="0882E1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0"/>
  </w:num>
  <w:num w:numId="2">
    <w:abstractNumId w:val="13"/>
  </w:num>
  <w:num w:numId="3">
    <w:abstractNumId w:val="7"/>
  </w:num>
  <w:num w:numId="4">
    <w:abstractNumId w:val="0"/>
  </w:num>
  <w:num w:numId="5">
    <w:abstractNumId w:val="2"/>
  </w:num>
  <w:num w:numId="6">
    <w:abstractNumId w:val="1"/>
  </w:num>
  <w:num w:numId="7">
    <w:abstractNumId w:val="6"/>
  </w:num>
  <w:num w:numId="8">
    <w:abstractNumId w:val="3"/>
  </w:num>
  <w:num w:numId="9">
    <w:abstractNumId w:val="9"/>
  </w:num>
  <w:num w:numId="10">
    <w:abstractNumId w:val="8"/>
  </w:num>
  <w:num w:numId="11">
    <w:abstractNumId w:val="4"/>
  </w:num>
  <w:num w:numId="12">
    <w:abstractNumId w:val="12"/>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08"/>
  <w:noPunctuationKerning/>
  <w:characterSpacingControl w:val="doNotCompress"/>
  <w:footnotePr>
    <w:footnote w:id="-1"/>
    <w:footnote w:id="0"/>
  </w:footnotePr>
  <w:endnotePr>
    <w:endnote w:id="-1"/>
    <w:endnote w:id="0"/>
  </w:endnotePr>
  <w:compat/>
  <w:rsids>
    <w:rsidRoot w:val="004F0BD4"/>
    <w:rsid w:val="000047F7"/>
    <w:rsid w:val="0000538E"/>
    <w:rsid w:val="0000789D"/>
    <w:rsid w:val="0001087C"/>
    <w:rsid w:val="00025D1F"/>
    <w:rsid w:val="000260EE"/>
    <w:rsid w:val="000354EE"/>
    <w:rsid w:val="00037A07"/>
    <w:rsid w:val="0004627D"/>
    <w:rsid w:val="00051AF3"/>
    <w:rsid w:val="000566A3"/>
    <w:rsid w:val="000566A5"/>
    <w:rsid w:val="00063AB1"/>
    <w:rsid w:val="00067C26"/>
    <w:rsid w:val="000800C9"/>
    <w:rsid w:val="0008019E"/>
    <w:rsid w:val="00080BDD"/>
    <w:rsid w:val="00080CA0"/>
    <w:rsid w:val="0008242D"/>
    <w:rsid w:val="000A6B8B"/>
    <w:rsid w:val="000C61D4"/>
    <w:rsid w:val="000D10FC"/>
    <w:rsid w:val="000D3F46"/>
    <w:rsid w:val="000F1132"/>
    <w:rsid w:val="000F43EC"/>
    <w:rsid w:val="000F648F"/>
    <w:rsid w:val="00116BFC"/>
    <w:rsid w:val="0012105C"/>
    <w:rsid w:val="001305A3"/>
    <w:rsid w:val="00133B82"/>
    <w:rsid w:val="00136059"/>
    <w:rsid w:val="00137987"/>
    <w:rsid w:val="001503E0"/>
    <w:rsid w:val="0016674C"/>
    <w:rsid w:val="001755AE"/>
    <w:rsid w:val="001840CC"/>
    <w:rsid w:val="00192C08"/>
    <w:rsid w:val="00193F7C"/>
    <w:rsid w:val="001A0BCC"/>
    <w:rsid w:val="001A142F"/>
    <w:rsid w:val="001B093E"/>
    <w:rsid w:val="001B248C"/>
    <w:rsid w:val="001B316D"/>
    <w:rsid w:val="001B4817"/>
    <w:rsid w:val="001B6784"/>
    <w:rsid w:val="001B7F74"/>
    <w:rsid w:val="001C448F"/>
    <w:rsid w:val="001C4B1F"/>
    <w:rsid w:val="001D5C3F"/>
    <w:rsid w:val="001F0B07"/>
    <w:rsid w:val="001F0D86"/>
    <w:rsid w:val="00200974"/>
    <w:rsid w:val="00206581"/>
    <w:rsid w:val="002078E3"/>
    <w:rsid w:val="00212D91"/>
    <w:rsid w:val="00232073"/>
    <w:rsid w:val="00240F94"/>
    <w:rsid w:val="0024188A"/>
    <w:rsid w:val="002478BA"/>
    <w:rsid w:val="00254140"/>
    <w:rsid w:val="0028059E"/>
    <w:rsid w:val="00281A6C"/>
    <w:rsid w:val="00281DAD"/>
    <w:rsid w:val="0028217B"/>
    <w:rsid w:val="002925C4"/>
    <w:rsid w:val="002A4599"/>
    <w:rsid w:val="002B080E"/>
    <w:rsid w:val="002B6F95"/>
    <w:rsid w:val="002C4DC2"/>
    <w:rsid w:val="002C581A"/>
    <w:rsid w:val="002C6085"/>
    <w:rsid w:val="002C678E"/>
    <w:rsid w:val="002C68AA"/>
    <w:rsid w:val="002D0116"/>
    <w:rsid w:val="002E1364"/>
    <w:rsid w:val="002E2608"/>
    <w:rsid w:val="002E52C2"/>
    <w:rsid w:val="002F09B8"/>
    <w:rsid w:val="00303203"/>
    <w:rsid w:val="00307102"/>
    <w:rsid w:val="00320577"/>
    <w:rsid w:val="0032086B"/>
    <w:rsid w:val="00330DBC"/>
    <w:rsid w:val="003314C5"/>
    <w:rsid w:val="00332F8D"/>
    <w:rsid w:val="003412CB"/>
    <w:rsid w:val="0035062D"/>
    <w:rsid w:val="0035174B"/>
    <w:rsid w:val="00352D1D"/>
    <w:rsid w:val="00353BC0"/>
    <w:rsid w:val="00361E0E"/>
    <w:rsid w:val="00362A5C"/>
    <w:rsid w:val="00390EDB"/>
    <w:rsid w:val="00392060"/>
    <w:rsid w:val="003961FF"/>
    <w:rsid w:val="003A2518"/>
    <w:rsid w:val="003A503C"/>
    <w:rsid w:val="003A5816"/>
    <w:rsid w:val="003C2EA5"/>
    <w:rsid w:val="003D44C9"/>
    <w:rsid w:val="003D56F1"/>
    <w:rsid w:val="003D7A6C"/>
    <w:rsid w:val="003D7B01"/>
    <w:rsid w:val="003E670B"/>
    <w:rsid w:val="00410552"/>
    <w:rsid w:val="00410CFD"/>
    <w:rsid w:val="004242A7"/>
    <w:rsid w:val="004537F2"/>
    <w:rsid w:val="00454188"/>
    <w:rsid w:val="00455192"/>
    <w:rsid w:val="004568C5"/>
    <w:rsid w:val="00457E66"/>
    <w:rsid w:val="00476386"/>
    <w:rsid w:val="0047692D"/>
    <w:rsid w:val="00485759"/>
    <w:rsid w:val="0048606D"/>
    <w:rsid w:val="004863F3"/>
    <w:rsid w:val="00493D94"/>
    <w:rsid w:val="00496839"/>
    <w:rsid w:val="004A1D5F"/>
    <w:rsid w:val="004A27E7"/>
    <w:rsid w:val="004A4FDB"/>
    <w:rsid w:val="004B00B1"/>
    <w:rsid w:val="004D46FC"/>
    <w:rsid w:val="004F0BD4"/>
    <w:rsid w:val="00505492"/>
    <w:rsid w:val="00527D73"/>
    <w:rsid w:val="00546437"/>
    <w:rsid w:val="00553978"/>
    <w:rsid w:val="00557829"/>
    <w:rsid w:val="005607B7"/>
    <w:rsid w:val="00562E77"/>
    <w:rsid w:val="00565631"/>
    <w:rsid w:val="0057679A"/>
    <w:rsid w:val="00577816"/>
    <w:rsid w:val="00580740"/>
    <w:rsid w:val="00581C59"/>
    <w:rsid w:val="005875B2"/>
    <w:rsid w:val="00587F88"/>
    <w:rsid w:val="005971A2"/>
    <w:rsid w:val="005B1998"/>
    <w:rsid w:val="005B3671"/>
    <w:rsid w:val="005B60EE"/>
    <w:rsid w:val="005C2EFB"/>
    <w:rsid w:val="005C3BBC"/>
    <w:rsid w:val="005C4413"/>
    <w:rsid w:val="005C5095"/>
    <w:rsid w:val="005D19B4"/>
    <w:rsid w:val="005F07AB"/>
    <w:rsid w:val="005F0F5A"/>
    <w:rsid w:val="00600BC9"/>
    <w:rsid w:val="00603EE1"/>
    <w:rsid w:val="0060776B"/>
    <w:rsid w:val="00632849"/>
    <w:rsid w:val="00637AF1"/>
    <w:rsid w:val="00643113"/>
    <w:rsid w:val="00644805"/>
    <w:rsid w:val="006558FB"/>
    <w:rsid w:val="00663A40"/>
    <w:rsid w:val="00671087"/>
    <w:rsid w:val="0067187F"/>
    <w:rsid w:val="0067551E"/>
    <w:rsid w:val="0068586A"/>
    <w:rsid w:val="00694216"/>
    <w:rsid w:val="006A0FF9"/>
    <w:rsid w:val="006B1C90"/>
    <w:rsid w:val="006C0A81"/>
    <w:rsid w:val="006C0D79"/>
    <w:rsid w:val="006C61BA"/>
    <w:rsid w:val="006D46CD"/>
    <w:rsid w:val="006F3F1A"/>
    <w:rsid w:val="00700811"/>
    <w:rsid w:val="007019C2"/>
    <w:rsid w:val="00707063"/>
    <w:rsid w:val="00724143"/>
    <w:rsid w:val="00742ADE"/>
    <w:rsid w:val="00752250"/>
    <w:rsid w:val="00757526"/>
    <w:rsid w:val="00761A90"/>
    <w:rsid w:val="00764629"/>
    <w:rsid w:val="007675E8"/>
    <w:rsid w:val="00777240"/>
    <w:rsid w:val="00787C2D"/>
    <w:rsid w:val="007949C4"/>
    <w:rsid w:val="007A025B"/>
    <w:rsid w:val="007A20A7"/>
    <w:rsid w:val="007A6A24"/>
    <w:rsid w:val="007B6BE3"/>
    <w:rsid w:val="007C5963"/>
    <w:rsid w:val="007D00F4"/>
    <w:rsid w:val="007E01BC"/>
    <w:rsid w:val="007E5159"/>
    <w:rsid w:val="007F14EB"/>
    <w:rsid w:val="007F1CAB"/>
    <w:rsid w:val="00804081"/>
    <w:rsid w:val="008059A2"/>
    <w:rsid w:val="00807ABF"/>
    <w:rsid w:val="0081013D"/>
    <w:rsid w:val="00822400"/>
    <w:rsid w:val="00823CAC"/>
    <w:rsid w:val="0082772D"/>
    <w:rsid w:val="00830238"/>
    <w:rsid w:val="00846F3F"/>
    <w:rsid w:val="008476F4"/>
    <w:rsid w:val="008551F1"/>
    <w:rsid w:val="0085528C"/>
    <w:rsid w:val="008609F8"/>
    <w:rsid w:val="00861892"/>
    <w:rsid w:val="00867A66"/>
    <w:rsid w:val="00877C8F"/>
    <w:rsid w:val="00882BD2"/>
    <w:rsid w:val="0089663C"/>
    <w:rsid w:val="008B2C8D"/>
    <w:rsid w:val="008B3CC4"/>
    <w:rsid w:val="008B6307"/>
    <w:rsid w:val="008C1B88"/>
    <w:rsid w:val="008D2903"/>
    <w:rsid w:val="008E0BFB"/>
    <w:rsid w:val="008F1B0F"/>
    <w:rsid w:val="008F73FF"/>
    <w:rsid w:val="008F7C9C"/>
    <w:rsid w:val="00904B7B"/>
    <w:rsid w:val="00912A01"/>
    <w:rsid w:val="009146A0"/>
    <w:rsid w:val="00920CB8"/>
    <w:rsid w:val="00925AB7"/>
    <w:rsid w:val="009277C6"/>
    <w:rsid w:val="00945663"/>
    <w:rsid w:val="00962DA1"/>
    <w:rsid w:val="009649CA"/>
    <w:rsid w:val="00966FB8"/>
    <w:rsid w:val="0096726E"/>
    <w:rsid w:val="00972BB6"/>
    <w:rsid w:val="00976FC6"/>
    <w:rsid w:val="009845F0"/>
    <w:rsid w:val="00987A3C"/>
    <w:rsid w:val="00991061"/>
    <w:rsid w:val="009B4FAD"/>
    <w:rsid w:val="009B61AD"/>
    <w:rsid w:val="009C72E1"/>
    <w:rsid w:val="009D3601"/>
    <w:rsid w:val="009D63F8"/>
    <w:rsid w:val="00A0456D"/>
    <w:rsid w:val="00A10287"/>
    <w:rsid w:val="00A133FC"/>
    <w:rsid w:val="00A14EA5"/>
    <w:rsid w:val="00A15B6C"/>
    <w:rsid w:val="00A23B16"/>
    <w:rsid w:val="00A23F1E"/>
    <w:rsid w:val="00A37BD2"/>
    <w:rsid w:val="00A449DD"/>
    <w:rsid w:val="00A52E4A"/>
    <w:rsid w:val="00A606B7"/>
    <w:rsid w:val="00A60E02"/>
    <w:rsid w:val="00A65814"/>
    <w:rsid w:val="00A65FFC"/>
    <w:rsid w:val="00A668CC"/>
    <w:rsid w:val="00A75335"/>
    <w:rsid w:val="00A82DCA"/>
    <w:rsid w:val="00A85A53"/>
    <w:rsid w:val="00A94B9B"/>
    <w:rsid w:val="00AA22E5"/>
    <w:rsid w:val="00AA2DA0"/>
    <w:rsid w:val="00AA6184"/>
    <w:rsid w:val="00AB4B7F"/>
    <w:rsid w:val="00AC4825"/>
    <w:rsid w:val="00AC5237"/>
    <w:rsid w:val="00AC5A23"/>
    <w:rsid w:val="00AE3102"/>
    <w:rsid w:val="00AE48F8"/>
    <w:rsid w:val="00AF7FCF"/>
    <w:rsid w:val="00B049A7"/>
    <w:rsid w:val="00B12545"/>
    <w:rsid w:val="00B1771A"/>
    <w:rsid w:val="00B24C92"/>
    <w:rsid w:val="00B26370"/>
    <w:rsid w:val="00B2704F"/>
    <w:rsid w:val="00B31727"/>
    <w:rsid w:val="00B333FD"/>
    <w:rsid w:val="00B41797"/>
    <w:rsid w:val="00B43CF8"/>
    <w:rsid w:val="00B447C9"/>
    <w:rsid w:val="00B51B83"/>
    <w:rsid w:val="00B603AE"/>
    <w:rsid w:val="00B604E2"/>
    <w:rsid w:val="00B63F53"/>
    <w:rsid w:val="00B65AEA"/>
    <w:rsid w:val="00B66CBE"/>
    <w:rsid w:val="00B70CAF"/>
    <w:rsid w:val="00B74735"/>
    <w:rsid w:val="00B806C8"/>
    <w:rsid w:val="00B814D4"/>
    <w:rsid w:val="00B819AB"/>
    <w:rsid w:val="00B832C8"/>
    <w:rsid w:val="00BA6AC3"/>
    <w:rsid w:val="00BB1240"/>
    <w:rsid w:val="00BD2D8D"/>
    <w:rsid w:val="00BE2884"/>
    <w:rsid w:val="00BE522E"/>
    <w:rsid w:val="00BE5C90"/>
    <w:rsid w:val="00C02C6A"/>
    <w:rsid w:val="00C110E0"/>
    <w:rsid w:val="00C20F60"/>
    <w:rsid w:val="00C314D0"/>
    <w:rsid w:val="00C32383"/>
    <w:rsid w:val="00C34617"/>
    <w:rsid w:val="00C34C60"/>
    <w:rsid w:val="00C40B6B"/>
    <w:rsid w:val="00C40C2C"/>
    <w:rsid w:val="00C5200B"/>
    <w:rsid w:val="00C6320E"/>
    <w:rsid w:val="00C710B5"/>
    <w:rsid w:val="00C747A3"/>
    <w:rsid w:val="00C803F0"/>
    <w:rsid w:val="00C824B5"/>
    <w:rsid w:val="00C848B6"/>
    <w:rsid w:val="00C86B27"/>
    <w:rsid w:val="00C938CB"/>
    <w:rsid w:val="00CB30BE"/>
    <w:rsid w:val="00CD0DBE"/>
    <w:rsid w:val="00CD4B7B"/>
    <w:rsid w:val="00CE156F"/>
    <w:rsid w:val="00CF46F2"/>
    <w:rsid w:val="00CF4C69"/>
    <w:rsid w:val="00CF5229"/>
    <w:rsid w:val="00D006DC"/>
    <w:rsid w:val="00D208F5"/>
    <w:rsid w:val="00D22AE2"/>
    <w:rsid w:val="00D25899"/>
    <w:rsid w:val="00D25D3E"/>
    <w:rsid w:val="00D33182"/>
    <w:rsid w:val="00D33965"/>
    <w:rsid w:val="00D37FAC"/>
    <w:rsid w:val="00D40125"/>
    <w:rsid w:val="00D42F3D"/>
    <w:rsid w:val="00D45B23"/>
    <w:rsid w:val="00D47BDA"/>
    <w:rsid w:val="00D56054"/>
    <w:rsid w:val="00D566AE"/>
    <w:rsid w:val="00D575B2"/>
    <w:rsid w:val="00D67EDE"/>
    <w:rsid w:val="00D75C35"/>
    <w:rsid w:val="00D87AF8"/>
    <w:rsid w:val="00D9008B"/>
    <w:rsid w:val="00D9470D"/>
    <w:rsid w:val="00DA022C"/>
    <w:rsid w:val="00DA7040"/>
    <w:rsid w:val="00DB7407"/>
    <w:rsid w:val="00DC4B0A"/>
    <w:rsid w:val="00DC4DD8"/>
    <w:rsid w:val="00DE4D84"/>
    <w:rsid w:val="00DE7768"/>
    <w:rsid w:val="00DE78FB"/>
    <w:rsid w:val="00DE7BAC"/>
    <w:rsid w:val="00E043F4"/>
    <w:rsid w:val="00E05831"/>
    <w:rsid w:val="00E163B9"/>
    <w:rsid w:val="00E16A15"/>
    <w:rsid w:val="00E3361C"/>
    <w:rsid w:val="00E340AF"/>
    <w:rsid w:val="00E362CF"/>
    <w:rsid w:val="00E41D73"/>
    <w:rsid w:val="00E430DC"/>
    <w:rsid w:val="00E446C9"/>
    <w:rsid w:val="00E44AFB"/>
    <w:rsid w:val="00E450D1"/>
    <w:rsid w:val="00E4648A"/>
    <w:rsid w:val="00E5442A"/>
    <w:rsid w:val="00E54F73"/>
    <w:rsid w:val="00E617F4"/>
    <w:rsid w:val="00E630A0"/>
    <w:rsid w:val="00E63488"/>
    <w:rsid w:val="00E63AB1"/>
    <w:rsid w:val="00E82194"/>
    <w:rsid w:val="00E83997"/>
    <w:rsid w:val="00E83DE7"/>
    <w:rsid w:val="00E84EC1"/>
    <w:rsid w:val="00E85EEC"/>
    <w:rsid w:val="00E97C12"/>
    <w:rsid w:val="00EA5AD4"/>
    <w:rsid w:val="00EB66A7"/>
    <w:rsid w:val="00EC0F68"/>
    <w:rsid w:val="00EC1DB8"/>
    <w:rsid w:val="00EC244C"/>
    <w:rsid w:val="00ED0F92"/>
    <w:rsid w:val="00ED4243"/>
    <w:rsid w:val="00EE77C6"/>
    <w:rsid w:val="00EF4853"/>
    <w:rsid w:val="00EF7372"/>
    <w:rsid w:val="00F008B6"/>
    <w:rsid w:val="00F04EED"/>
    <w:rsid w:val="00F0537D"/>
    <w:rsid w:val="00F0598E"/>
    <w:rsid w:val="00F10A52"/>
    <w:rsid w:val="00F12D36"/>
    <w:rsid w:val="00F23906"/>
    <w:rsid w:val="00F50CB6"/>
    <w:rsid w:val="00F51ECC"/>
    <w:rsid w:val="00F60BE8"/>
    <w:rsid w:val="00F628CD"/>
    <w:rsid w:val="00F62CDC"/>
    <w:rsid w:val="00F67BCC"/>
    <w:rsid w:val="00F7421E"/>
    <w:rsid w:val="00F85C25"/>
    <w:rsid w:val="00F9022C"/>
    <w:rsid w:val="00F91F27"/>
    <w:rsid w:val="00F947FD"/>
    <w:rsid w:val="00FA1C4A"/>
    <w:rsid w:val="00FB17D3"/>
    <w:rsid w:val="00FB7B5B"/>
    <w:rsid w:val="00FC1801"/>
    <w:rsid w:val="00FC5820"/>
    <w:rsid w:val="00FD2C69"/>
    <w:rsid w:val="00FE078C"/>
    <w:rsid w:val="00FE2F5C"/>
    <w:rsid w:val="00FF1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0D79"/>
    <w:rPr>
      <w:rFonts w:ascii="Tahoma" w:hAnsi="Tahoma" w:cs="Tahoma"/>
      <w:sz w:val="16"/>
      <w:szCs w:val="16"/>
    </w:rPr>
  </w:style>
  <w:style w:type="table" w:styleId="a4">
    <w:name w:val="Table Grid"/>
    <w:basedOn w:val="a1"/>
    <w:uiPriority w:val="59"/>
    <w:rsid w:val="00694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33B82"/>
    <w:pPr>
      <w:tabs>
        <w:tab w:val="center" w:pos="4677"/>
        <w:tab w:val="right" w:pos="9355"/>
      </w:tabs>
    </w:pPr>
  </w:style>
  <w:style w:type="character" w:styleId="a7">
    <w:name w:val="page number"/>
    <w:basedOn w:val="a0"/>
    <w:rsid w:val="00133B82"/>
  </w:style>
  <w:style w:type="paragraph" w:styleId="a8">
    <w:name w:val="footer"/>
    <w:basedOn w:val="a"/>
    <w:link w:val="a9"/>
    <w:uiPriority w:val="99"/>
    <w:rsid w:val="0001087C"/>
    <w:pPr>
      <w:tabs>
        <w:tab w:val="center" w:pos="4677"/>
        <w:tab w:val="right" w:pos="9355"/>
      </w:tabs>
    </w:pPr>
  </w:style>
  <w:style w:type="character" w:customStyle="1" w:styleId="a9">
    <w:name w:val="Нижний колонтитул Знак"/>
    <w:basedOn w:val="a0"/>
    <w:link w:val="a8"/>
    <w:uiPriority w:val="99"/>
    <w:rsid w:val="00C34617"/>
    <w:rPr>
      <w:sz w:val="24"/>
      <w:szCs w:val="24"/>
    </w:rPr>
  </w:style>
  <w:style w:type="paragraph" w:customStyle="1" w:styleId="aa">
    <w:name w:val="Заголовок к тексту"/>
    <w:basedOn w:val="a"/>
    <w:next w:val="ab"/>
    <w:rsid w:val="00A23B16"/>
    <w:pPr>
      <w:suppressAutoHyphens/>
      <w:spacing w:after="240" w:line="240" w:lineRule="exact"/>
    </w:pPr>
    <w:rPr>
      <w:b/>
      <w:sz w:val="28"/>
      <w:szCs w:val="20"/>
    </w:rPr>
  </w:style>
  <w:style w:type="paragraph" w:customStyle="1" w:styleId="ac">
    <w:name w:val="Исполнитель"/>
    <w:basedOn w:val="ab"/>
    <w:rsid w:val="00A23B16"/>
    <w:pPr>
      <w:suppressAutoHyphens/>
      <w:spacing w:line="240" w:lineRule="exact"/>
    </w:pPr>
    <w:rPr>
      <w:szCs w:val="20"/>
    </w:rPr>
  </w:style>
  <w:style w:type="paragraph" w:styleId="ab">
    <w:name w:val="Body Text"/>
    <w:basedOn w:val="a"/>
    <w:link w:val="ad"/>
    <w:rsid w:val="00A23B16"/>
    <w:pPr>
      <w:spacing w:line="360" w:lineRule="exact"/>
      <w:ind w:firstLine="709"/>
      <w:jc w:val="both"/>
    </w:pPr>
    <w:rPr>
      <w:sz w:val="28"/>
    </w:rPr>
  </w:style>
  <w:style w:type="character" w:customStyle="1" w:styleId="ad">
    <w:name w:val="Основной текст Знак"/>
    <w:basedOn w:val="a0"/>
    <w:link w:val="ab"/>
    <w:rsid w:val="00A23B16"/>
    <w:rPr>
      <w:sz w:val="28"/>
      <w:szCs w:val="24"/>
    </w:rPr>
  </w:style>
  <w:style w:type="paragraph" w:customStyle="1" w:styleId="ConsPlusNormal">
    <w:name w:val="ConsPlusNormal"/>
    <w:rsid w:val="009B61AD"/>
    <w:pPr>
      <w:widowControl w:val="0"/>
      <w:autoSpaceDE w:val="0"/>
      <w:autoSpaceDN w:val="0"/>
      <w:adjustRightInd w:val="0"/>
    </w:pPr>
    <w:rPr>
      <w:rFonts w:ascii="Arial" w:hAnsi="Arial" w:cs="Arial"/>
    </w:rPr>
  </w:style>
  <w:style w:type="paragraph" w:customStyle="1" w:styleId="ConsPlusTitle">
    <w:name w:val="ConsPlusTitle"/>
    <w:uiPriority w:val="99"/>
    <w:rsid w:val="009B61AD"/>
    <w:pPr>
      <w:widowControl w:val="0"/>
      <w:autoSpaceDE w:val="0"/>
      <w:autoSpaceDN w:val="0"/>
      <w:adjustRightInd w:val="0"/>
    </w:pPr>
    <w:rPr>
      <w:rFonts w:ascii="Arial" w:hAnsi="Arial" w:cs="Arial"/>
      <w:b/>
      <w:bCs/>
    </w:rPr>
  </w:style>
  <w:style w:type="character" w:styleId="ae">
    <w:name w:val="Hyperlink"/>
    <w:basedOn w:val="a0"/>
    <w:uiPriority w:val="99"/>
    <w:unhideWhenUsed/>
    <w:rsid w:val="00A65FFC"/>
    <w:rPr>
      <w:color w:val="0000FF"/>
      <w:u w:val="single"/>
    </w:rPr>
  </w:style>
  <w:style w:type="paragraph" w:styleId="af">
    <w:name w:val="List Paragraph"/>
    <w:basedOn w:val="a"/>
    <w:uiPriority w:val="99"/>
    <w:qFormat/>
    <w:rsid w:val="00B819AB"/>
    <w:pPr>
      <w:ind w:left="720"/>
      <w:contextualSpacing/>
    </w:pPr>
  </w:style>
  <w:style w:type="paragraph" w:customStyle="1" w:styleId="formattext">
    <w:name w:val="formattext"/>
    <w:basedOn w:val="a"/>
    <w:rsid w:val="00410552"/>
    <w:pPr>
      <w:spacing w:before="100" w:beforeAutospacing="1" w:after="100" w:afterAutospacing="1"/>
    </w:pPr>
  </w:style>
  <w:style w:type="paragraph" w:styleId="af0">
    <w:name w:val="Normal (Web)"/>
    <w:basedOn w:val="a"/>
    <w:uiPriority w:val="99"/>
    <w:unhideWhenUsed/>
    <w:rsid w:val="00A10287"/>
    <w:pPr>
      <w:spacing w:before="100" w:beforeAutospacing="1" w:after="100" w:afterAutospacing="1"/>
    </w:pPr>
  </w:style>
  <w:style w:type="paragraph" w:customStyle="1" w:styleId="footnotedescription">
    <w:name w:val="footnote description"/>
    <w:next w:val="a"/>
    <w:link w:val="footnotedescriptionChar"/>
    <w:hidden/>
    <w:rsid w:val="00B74735"/>
    <w:pPr>
      <w:spacing w:after="41" w:line="246" w:lineRule="auto"/>
      <w:ind w:right="687"/>
    </w:pPr>
    <w:rPr>
      <w:color w:val="000000"/>
      <w:sz w:val="16"/>
      <w:szCs w:val="22"/>
      <w:lang w:val="en-US" w:eastAsia="en-US"/>
    </w:rPr>
  </w:style>
  <w:style w:type="character" w:customStyle="1" w:styleId="footnotedescriptionChar">
    <w:name w:val="footnote description Char"/>
    <w:link w:val="footnotedescription"/>
    <w:rsid w:val="00B74735"/>
    <w:rPr>
      <w:color w:val="000000"/>
      <w:sz w:val="16"/>
      <w:szCs w:val="22"/>
      <w:lang w:val="en-US" w:eastAsia="en-US"/>
    </w:rPr>
  </w:style>
  <w:style w:type="character" w:customStyle="1" w:styleId="footnotemark">
    <w:name w:val="footnote mark"/>
    <w:hidden/>
    <w:rsid w:val="00B74735"/>
    <w:rPr>
      <w:rFonts w:ascii="Times New Roman" w:eastAsia="Times New Roman" w:hAnsi="Times New Roman" w:cs="Times New Roman"/>
      <w:color w:val="000000"/>
      <w:sz w:val="16"/>
      <w:vertAlign w:val="superscript"/>
    </w:rPr>
  </w:style>
  <w:style w:type="paragraph" w:styleId="af1">
    <w:name w:val="Body Text Indent"/>
    <w:basedOn w:val="a"/>
    <w:link w:val="af2"/>
    <w:semiHidden/>
    <w:unhideWhenUsed/>
    <w:rsid w:val="001B093E"/>
    <w:pPr>
      <w:spacing w:after="120"/>
      <w:ind w:left="283"/>
    </w:pPr>
  </w:style>
  <w:style w:type="character" w:customStyle="1" w:styleId="af2">
    <w:name w:val="Основной текст с отступом Знак"/>
    <w:basedOn w:val="a0"/>
    <w:link w:val="af1"/>
    <w:semiHidden/>
    <w:rsid w:val="001B093E"/>
    <w:rPr>
      <w:sz w:val="24"/>
      <w:szCs w:val="24"/>
    </w:rPr>
  </w:style>
  <w:style w:type="paragraph" w:customStyle="1" w:styleId="af3">
    <w:name w:val="Без отступа"/>
    <w:basedOn w:val="a"/>
    <w:link w:val="af4"/>
    <w:qFormat/>
    <w:rsid w:val="00B63F53"/>
    <w:pPr>
      <w:widowControl w:val="0"/>
      <w:autoSpaceDE w:val="0"/>
      <w:autoSpaceDN w:val="0"/>
      <w:adjustRightInd w:val="0"/>
      <w:spacing w:line="360" w:lineRule="auto"/>
      <w:ind w:firstLine="567"/>
      <w:jc w:val="both"/>
    </w:pPr>
    <w:rPr>
      <w:rFonts w:ascii="Arial" w:hAnsi="Arial" w:cs="Arial"/>
      <w:color w:val="000000"/>
      <w:sz w:val="22"/>
      <w:szCs w:val="22"/>
    </w:rPr>
  </w:style>
  <w:style w:type="character" w:customStyle="1" w:styleId="af4">
    <w:name w:val="Без отступа Знак"/>
    <w:basedOn w:val="a0"/>
    <w:link w:val="af3"/>
    <w:rsid w:val="00B63F53"/>
    <w:rPr>
      <w:rFonts w:ascii="Arial" w:hAnsi="Arial" w:cs="Arial"/>
      <w:color w:val="000000"/>
      <w:sz w:val="22"/>
      <w:szCs w:val="22"/>
    </w:rPr>
  </w:style>
  <w:style w:type="character" w:styleId="af5">
    <w:name w:val="Strong"/>
    <w:basedOn w:val="a0"/>
    <w:uiPriority w:val="22"/>
    <w:qFormat/>
    <w:rsid w:val="00DB7407"/>
    <w:rPr>
      <w:b/>
      <w:bCs/>
    </w:rPr>
  </w:style>
  <w:style w:type="character" w:customStyle="1" w:styleId="1">
    <w:name w:val="Дата1"/>
    <w:basedOn w:val="a0"/>
    <w:rsid w:val="00DB7407"/>
  </w:style>
  <w:style w:type="character" w:customStyle="1" w:styleId="a6">
    <w:name w:val="Верхний колонтитул Знак"/>
    <w:basedOn w:val="a0"/>
    <w:link w:val="a5"/>
    <w:uiPriority w:val="99"/>
    <w:rsid w:val="001503E0"/>
    <w:rPr>
      <w:sz w:val="24"/>
      <w:szCs w:val="24"/>
    </w:rPr>
  </w:style>
  <w:style w:type="paragraph" w:customStyle="1" w:styleId="af6">
    <w:name w:val="!!табл"/>
    <w:basedOn w:val="a"/>
    <w:link w:val="af7"/>
    <w:qFormat/>
    <w:rsid w:val="00E85EEC"/>
    <w:pPr>
      <w:widowControl w:val="0"/>
      <w:autoSpaceDE w:val="0"/>
      <w:autoSpaceDN w:val="0"/>
      <w:adjustRightInd w:val="0"/>
      <w:spacing w:before="120" w:after="120"/>
      <w:jc w:val="both"/>
    </w:pPr>
    <w:rPr>
      <w:rFonts w:eastAsia="Calibri"/>
      <w:sz w:val="28"/>
      <w:szCs w:val="28"/>
      <w:lang w:eastAsia="en-US"/>
    </w:rPr>
  </w:style>
  <w:style w:type="character" w:customStyle="1" w:styleId="af7">
    <w:name w:val="!!табл Знак"/>
    <w:link w:val="af6"/>
    <w:rsid w:val="00E85EEC"/>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14681">
      <w:bodyDiv w:val="1"/>
      <w:marLeft w:val="0"/>
      <w:marRight w:val="0"/>
      <w:marTop w:val="0"/>
      <w:marBottom w:val="0"/>
      <w:divBdr>
        <w:top w:val="none" w:sz="0" w:space="0" w:color="auto"/>
        <w:left w:val="none" w:sz="0" w:space="0" w:color="auto"/>
        <w:bottom w:val="none" w:sz="0" w:space="0" w:color="auto"/>
        <w:right w:val="none" w:sz="0" w:space="0" w:color="auto"/>
      </w:divBdr>
    </w:div>
    <w:div w:id="370304327">
      <w:bodyDiv w:val="1"/>
      <w:marLeft w:val="0"/>
      <w:marRight w:val="0"/>
      <w:marTop w:val="0"/>
      <w:marBottom w:val="0"/>
      <w:divBdr>
        <w:top w:val="none" w:sz="0" w:space="0" w:color="auto"/>
        <w:left w:val="none" w:sz="0" w:space="0" w:color="auto"/>
        <w:bottom w:val="none" w:sz="0" w:space="0" w:color="auto"/>
        <w:right w:val="none" w:sz="0" w:space="0" w:color="auto"/>
      </w:divBdr>
    </w:div>
    <w:div w:id="739720204">
      <w:bodyDiv w:val="1"/>
      <w:marLeft w:val="0"/>
      <w:marRight w:val="0"/>
      <w:marTop w:val="0"/>
      <w:marBottom w:val="0"/>
      <w:divBdr>
        <w:top w:val="none" w:sz="0" w:space="0" w:color="auto"/>
        <w:left w:val="none" w:sz="0" w:space="0" w:color="auto"/>
        <w:bottom w:val="none" w:sz="0" w:space="0" w:color="auto"/>
        <w:right w:val="none" w:sz="0" w:space="0" w:color="auto"/>
      </w:divBdr>
      <w:divsChild>
        <w:div w:id="1571572933">
          <w:blockQuote w:val="1"/>
          <w:marLeft w:val="300"/>
          <w:marRight w:val="720"/>
          <w:marTop w:val="100"/>
          <w:marBottom w:val="100"/>
          <w:divBdr>
            <w:top w:val="none" w:sz="0" w:space="0" w:color="auto"/>
            <w:left w:val="none" w:sz="0" w:space="0" w:color="auto"/>
            <w:bottom w:val="none" w:sz="0" w:space="0" w:color="auto"/>
            <w:right w:val="none" w:sz="0" w:space="0" w:color="auto"/>
          </w:divBdr>
        </w:div>
        <w:div w:id="989288858">
          <w:blockQuote w:val="1"/>
          <w:marLeft w:val="720"/>
          <w:marRight w:val="0"/>
          <w:marTop w:val="100"/>
          <w:marBottom w:val="100"/>
          <w:divBdr>
            <w:top w:val="none" w:sz="0" w:space="0" w:color="auto"/>
            <w:left w:val="none" w:sz="0" w:space="0" w:color="auto"/>
            <w:bottom w:val="none" w:sz="0" w:space="0" w:color="auto"/>
            <w:right w:val="none" w:sz="0" w:space="0" w:color="auto"/>
          </w:divBdr>
        </w:div>
        <w:div w:id="387074389">
          <w:blockQuote w:val="1"/>
          <w:marLeft w:val="720"/>
          <w:marRight w:val="0"/>
          <w:marTop w:val="100"/>
          <w:marBottom w:val="100"/>
          <w:divBdr>
            <w:top w:val="none" w:sz="0" w:space="0" w:color="auto"/>
            <w:left w:val="none" w:sz="0" w:space="0" w:color="auto"/>
            <w:bottom w:val="none" w:sz="0" w:space="0" w:color="auto"/>
            <w:right w:val="none" w:sz="0" w:space="0" w:color="auto"/>
          </w:divBdr>
        </w:div>
        <w:div w:id="1867711559">
          <w:marLeft w:val="0"/>
          <w:marRight w:val="0"/>
          <w:marTop w:val="600"/>
          <w:marBottom w:val="0"/>
          <w:divBdr>
            <w:top w:val="single" w:sz="6" w:space="15" w:color="000000"/>
            <w:left w:val="single" w:sz="6" w:space="15" w:color="000000"/>
            <w:bottom w:val="single" w:sz="6" w:space="15" w:color="000000"/>
            <w:right w:val="single" w:sz="6" w:space="15" w:color="000000"/>
          </w:divBdr>
        </w:div>
      </w:divsChild>
    </w:div>
    <w:div w:id="745541055">
      <w:bodyDiv w:val="1"/>
      <w:marLeft w:val="0"/>
      <w:marRight w:val="0"/>
      <w:marTop w:val="0"/>
      <w:marBottom w:val="0"/>
      <w:divBdr>
        <w:top w:val="none" w:sz="0" w:space="0" w:color="auto"/>
        <w:left w:val="none" w:sz="0" w:space="0" w:color="auto"/>
        <w:bottom w:val="none" w:sz="0" w:space="0" w:color="auto"/>
        <w:right w:val="none" w:sz="0" w:space="0" w:color="auto"/>
      </w:divBdr>
      <w:divsChild>
        <w:div w:id="1483543698">
          <w:marLeft w:val="0"/>
          <w:marRight w:val="0"/>
          <w:marTop w:val="0"/>
          <w:marBottom w:val="0"/>
          <w:divBdr>
            <w:top w:val="none" w:sz="0" w:space="0" w:color="auto"/>
            <w:left w:val="none" w:sz="0" w:space="0" w:color="auto"/>
            <w:bottom w:val="none" w:sz="0" w:space="0" w:color="auto"/>
            <w:right w:val="none" w:sz="0" w:space="0" w:color="auto"/>
          </w:divBdr>
        </w:div>
      </w:divsChild>
    </w:div>
    <w:div w:id="768040521">
      <w:bodyDiv w:val="1"/>
      <w:marLeft w:val="0"/>
      <w:marRight w:val="0"/>
      <w:marTop w:val="0"/>
      <w:marBottom w:val="0"/>
      <w:divBdr>
        <w:top w:val="none" w:sz="0" w:space="0" w:color="auto"/>
        <w:left w:val="none" w:sz="0" w:space="0" w:color="auto"/>
        <w:bottom w:val="none" w:sz="0" w:space="0" w:color="auto"/>
        <w:right w:val="none" w:sz="0" w:space="0" w:color="auto"/>
      </w:divBdr>
    </w:div>
    <w:div w:id="783766089">
      <w:bodyDiv w:val="1"/>
      <w:marLeft w:val="0"/>
      <w:marRight w:val="0"/>
      <w:marTop w:val="0"/>
      <w:marBottom w:val="0"/>
      <w:divBdr>
        <w:top w:val="none" w:sz="0" w:space="0" w:color="auto"/>
        <w:left w:val="none" w:sz="0" w:space="0" w:color="auto"/>
        <w:bottom w:val="none" w:sz="0" w:space="0" w:color="auto"/>
        <w:right w:val="none" w:sz="0" w:space="0" w:color="auto"/>
      </w:divBdr>
      <w:divsChild>
        <w:div w:id="1957827189">
          <w:marLeft w:val="0"/>
          <w:marRight w:val="0"/>
          <w:marTop w:val="0"/>
          <w:marBottom w:val="0"/>
          <w:divBdr>
            <w:top w:val="none" w:sz="0" w:space="0" w:color="auto"/>
            <w:left w:val="none" w:sz="0" w:space="0" w:color="auto"/>
            <w:bottom w:val="none" w:sz="0" w:space="0" w:color="auto"/>
            <w:right w:val="none" w:sz="0" w:space="0" w:color="auto"/>
          </w:divBdr>
        </w:div>
      </w:divsChild>
    </w:div>
    <w:div w:id="1138688623">
      <w:bodyDiv w:val="1"/>
      <w:marLeft w:val="0"/>
      <w:marRight w:val="0"/>
      <w:marTop w:val="0"/>
      <w:marBottom w:val="0"/>
      <w:divBdr>
        <w:top w:val="none" w:sz="0" w:space="0" w:color="auto"/>
        <w:left w:val="none" w:sz="0" w:space="0" w:color="auto"/>
        <w:bottom w:val="none" w:sz="0" w:space="0" w:color="auto"/>
        <w:right w:val="none" w:sz="0" w:space="0" w:color="auto"/>
      </w:divBdr>
    </w:div>
    <w:div w:id="1832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72;&#1073;&#1086;&#1095;&#1072;&#1103;\&#1052;&#1086;&#1080;%20&#1076;&#1086;&#1082;&#1091;&#1084;&#1077;&#1085;&#1090;&#1099;\&#1050;&#1040;&#1044;&#1056;&#1067;\&#1041;&#1083;&#1072;&#1085;&#1082;&#1080;\&#1055;&#1048;&#1057;&#1068;&#1052;&#1054;%20&#1040;&#1044;&#1052;&#1048;&#1053;&#1048;&#1057;&#1058;&#1056;&#1040;&#1062;&#1048;&#1048;%20-%20&#1072;&#1087;&#1088;&#1077;&#1083;&#1100;%20-%20201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5003-80B1-4D59-8D31-9833CBB8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 - апрель - 2013</Template>
  <TotalTime>5</TotalTime>
  <Pages>15</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Glbuh</cp:lastModifiedBy>
  <cp:revision>2</cp:revision>
  <cp:lastPrinted>2025-06-24T02:22:00Z</cp:lastPrinted>
  <dcterms:created xsi:type="dcterms:W3CDTF">2025-06-24T03:07:00Z</dcterms:created>
  <dcterms:modified xsi:type="dcterms:W3CDTF">2025-06-24T03:07:00Z</dcterms:modified>
</cp:coreProperties>
</file>